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C71F" w14:textId="77777777" w:rsidR="001079FB" w:rsidRPr="006A3A58" w:rsidRDefault="001079FB" w:rsidP="001079FB">
      <w:pPr>
        <w:spacing w:after="0" w:line="240" w:lineRule="auto"/>
        <w:rPr>
          <w:rFonts w:ascii="Aptos Display" w:hAnsi="Aptos Display"/>
          <w:b/>
          <w:bCs/>
          <w:sz w:val="2"/>
          <w:szCs w:val="2"/>
        </w:rPr>
      </w:pPr>
    </w:p>
    <w:p w14:paraId="1077C5B9" w14:textId="2DCF6EE6" w:rsidR="00C42466" w:rsidRPr="006A3A58" w:rsidRDefault="009B7AC4" w:rsidP="00C42466">
      <w:pP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6A3A58">
        <w:rPr>
          <w:rFonts w:ascii="Aptos Display" w:hAnsi="Aptos Display"/>
          <w:b/>
          <w:bCs/>
          <w:sz w:val="24"/>
          <w:szCs w:val="24"/>
        </w:rPr>
        <w:t>Plan</w:t>
      </w:r>
      <w:r w:rsidR="005531E0" w:rsidRPr="006A3A58">
        <w:rPr>
          <w:rFonts w:ascii="Aptos Display" w:hAnsi="Aptos Display"/>
          <w:b/>
          <w:bCs/>
          <w:sz w:val="24"/>
          <w:szCs w:val="24"/>
        </w:rPr>
        <w:t xml:space="preserve"> of Study</w:t>
      </w:r>
      <w:r w:rsidR="00C42466" w:rsidRPr="006A3A58">
        <w:rPr>
          <w:rFonts w:ascii="Aptos Display" w:hAnsi="Aptos Display"/>
          <w:b/>
          <w:bCs/>
          <w:sz w:val="24"/>
          <w:szCs w:val="24"/>
        </w:rPr>
        <w:t xml:space="preserve"> – Exercise Science</w:t>
      </w:r>
      <w:r w:rsidRPr="006A3A58">
        <w:rPr>
          <w:rFonts w:ascii="Aptos Display" w:hAnsi="Aptos Display"/>
          <w:b/>
          <w:bCs/>
          <w:sz w:val="24"/>
          <w:szCs w:val="24"/>
        </w:rPr>
        <w:t>,</w:t>
      </w:r>
      <w:r w:rsidR="00C42466" w:rsidRPr="006A3A58">
        <w:rPr>
          <w:rFonts w:ascii="Aptos Display" w:hAnsi="Aptos Display"/>
          <w:b/>
          <w:bCs/>
          <w:sz w:val="24"/>
          <w:szCs w:val="24"/>
        </w:rPr>
        <w:t xml:space="preserve"> </w:t>
      </w:r>
      <w:r w:rsidR="002A3A6A" w:rsidRPr="006A3A58">
        <w:rPr>
          <w:rFonts w:ascii="Aptos Display" w:hAnsi="Aptos Display"/>
          <w:b/>
          <w:bCs/>
          <w:sz w:val="24"/>
          <w:szCs w:val="24"/>
        </w:rPr>
        <w:t>Science</w:t>
      </w:r>
      <w:r w:rsidR="00C42466" w:rsidRPr="006A3A58">
        <w:rPr>
          <w:rFonts w:ascii="Aptos Display" w:hAnsi="Aptos Display"/>
          <w:b/>
          <w:bCs/>
          <w:sz w:val="24"/>
          <w:szCs w:val="24"/>
        </w:rPr>
        <w:t xml:space="preserve"> Specialization</w:t>
      </w:r>
      <w:r w:rsidR="001841CA" w:rsidRPr="006A3A58">
        <w:rPr>
          <w:rFonts w:ascii="Aptos Display" w:hAnsi="Aptos Display"/>
          <w:b/>
          <w:bCs/>
          <w:sz w:val="24"/>
          <w:szCs w:val="24"/>
        </w:rPr>
        <w:t xml:space="preserve"> (</w:t>
      </w:r>
      <w:r w:rsidR="00290DBE" w:rsidRPr="006A3A58">
        <w:rPr>
          <w:rFonts w:ascii="Aptos Display" w:hAnsi="Aptos Display"/>
          <w:b/>
          <w:bCs/>
          <w:sz w:val="24"/>
          <w:szCs w:val="24"/>
        </w:rPr>
        <w:t>Physical Therapy</w:t>
      </w:r>
      <w:r w:rsidR="001841CA" w:rsidRPr="006A3A58">
        <w:rPr>
          <w:rFonts w:ascii="Aptos Display" w:hAnsi="Aptos Display"/>
          <w:b/>
          <w:bCs/>
          <w:sz w:val="24"/>
          <w:szCs w:val="24"/>
        </w:rPr>
        <w:t xml:space="preserve"> Pre-Professional)</w:t>
      </w:r>
    </w:p>
    <w:p w14:paraId="3FF2368E" w14:textId="1D250962" w:rsidR="00D567B8" w:rsidRPr="006A3A58" w:rsidRDefault="001841CA" w:rsidP="001841CA">
      <w:pPr>
        <w:spacing w:before="60"/>
        <w:jc w:val="center"/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</w:pPr>
      <w:r w:rsidRPr="006A3A58"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  <w:t>This guide should be used in consultation with advisor. This is just one possible path to completing degree in four years.</w:t>
      </w:r>
    </w:p>
    <w:p w14:paraId="59877DDA" w14:textId="3DB55525" w:rsidR="00D567B8" w:rsidRPr="006A3A58" w:rsidRDefault="00D567B8" w:rsidP="00D567B8">
      <w:pPr>
        <w:spacing w:after="0" w:line="240" w:lineRule="auto"/>
        <w:rPr>
          <w:rFonts w:ascii="Aptos Display" w:hAnsi="Aptos Display"/>
          <w:u w:val="single"/>
        </w:rPr>
      </w:pPr>
      <w:r w:rsidRPr="006A3A58">
        <w:rPr>
          <w:rFonts w:ascii="Aptos Display" w:hAnsi="Aptos Display"/>
        </w:rPr>
        <w:t xml:space="preserve">Name: </w:t>
      </w:r>
      <w:r w:rsidRPr="006A3A58">
        <w:rPr>
          <w:rFonts w:ascii="Aptos Display" w:hAnsi="Aptos Display"/>
          <w:u w:val="single"/>
        </w:rPr>
        <w:tab/>
      </w:r>
      <w:r w:rsidRPr="006A3A58">
        <w:rPr>
          <w:rFonts w:ascii="Aptos Display" w:hAnsi="Aptos Display"/>
          <w:u w:val="single"/>
        </w:rPr>
        <w:tab/>
      </w:r>
      <w:r w:rsidRPr="006A3A58">
        <w:rPr>
          <w:rFonts w:ascii="Aptos Display" w:hAnsi="Aptos Display"/>
          <w:u w:val="single"/>
        </w:rPr>
        <w:tab/>
      </w:r>
      <w:r w:rsidRPr="006A3A58">
        <w:rPr>
          <w:rFonts w:ascii="Aptos Display" w:hAnsi="Aptos Display"/>
          <w:u w:val="single"/>
        </w:rPr>
        <w:tab/>
      </w:r>
      <w:r w:rsidRPr="006A3A58">
        <w:rPr>
          <w:rFonts w:ascii="Aptos Display" w:hAnsi="Aptos Display"/>
          <w:u w:val="single"/>
        </w:rPr>
        <w:tab/>
      </w:r>
      <w:r w:rsidRPr="006A3A58">
        <w:rPr>
          <w:rFonts w:ascii="Aptos Display" w:hAnsi="Aptos Display"/>
        </w:rPr>
        <w:tab/>
        <w:t xml:space="preserve">ID: </w:t>
      </w:r>
      <w:r w:rsidRPr="006A3A58">
        <w:rPr>
          <w:rFonts w:ascii="Aptos Display" w:hAnsi="Aptos Display"/>
          <w:u w:val="single"/>
        </w:rPr>
        <w:tab/>
      </w:r>
      <w:r w:rsidRPr="006A3A58">
        <w:rPr>
          <w:rFonts w:ascii="Aptos Display" w:hAnsi="Aptos Display"/>
          <w:u w:val="single"/>
        </w:rPr>
        <w:tab/>
      </w:r>
      <w:r w:rsidRPr="006A3A58">
        <w:rPr>
          <w:rFonts w:ascii="Aptos Display" w:hAnsi="Aptos Display"/>
          <w:u w:val="single"/>
        </w:rPr>
        <w:tab/>
      </w:r>
      <w:r w:rsidRPr="006A3A58">
        <w:rPr>
          <w:rFonts w:ascii="Aptos Display" w:hAnsi="Aptos Display"/>
        </w:rPr>
        <w:tab/>
      </w:r>
      <w:r w:rsidR="007761B2" w:rsidRPr="006A3A58">
        <w:rPr>
          <w:rFonts w:ascii="Aptos Display" w:hAnsi="Aptos Display"/>
        </w:rPr>
        <w:t xml:space="preserve">Advisor(s): </w:t>
      </w:r>
      <w:r w:rsidR="007761B2" w:rsidRPr="006A3A58">
        <w:rPr>
          <w:rFonts w:ascii="Aptos Display" w:hAnsi="Aptos Display"/>
          <w:u w:val="single"/>
        </w:rPr>
        <w:tab/>
      </w:r>
      <w:r w:rsidR="007761B2" w:rsidRPr="006A3A58">
        <w:rPr>
          <w:rFonts w:ascii="Aptos Display" w:hAnsi="Aptos Display"/>
          <w:u w:val="single"/>
        </w:rPr>
        <w:tab/>
      </w:r>
      <w:r w:rsidR="007761B2" w:rsidRPr="006A3A58">
        <w:rPr>
          <w:rFonts w:ascii="Aptos Display" w:hAnsi="Aptos Display"/>
          <w:u w:val="single"/>
        </w:rPr>
        <w:tab/>
      </w:r>
      <w:r w:rsidR="007761B2" w:rsidRPr="006A3A58">
        <w:rPr>
          <w:rFonts w:ascii="Aptos Display" w:hAnsi="Aptos Display"/>
        </w:rPr>
        <w:tab/>
      </w:r>
      <w:r w:rsidRPr="006A3A58">
        <w:rPr>
          <w:rFonts w:ascii="Aptos Display" w:hAnsi="Aptos Display"/>
        </w:rPr>
        <w:t xml:space="preserve">Minor: </w:t>
      </w:r>
      <w:r w:rsidRPr="006A3A58">
        <w:rPr>
          <w:rFonts w:ascii="Aptos Display" w:hAnsi="Aptos Display"/>
          <w:u w:val="single"/>
        </w:rPr>
        <w:tab/>
      </w:r>
      <w:r w:rsidRPr="006A3A58">
        <w:rPr>
          <w:rFonts w:ascii="Aptos Display" w:hAnsi="Aptos Display"/>
          <w:u w:val="single"/>
        </w:rPr>
        <w:tab/>
      </w:r>
      <w:r w:rsidRPr="006A3A58">
        <w:rPr>
          <w:rFonts w:ascii="Aptos Display" w:hAnsi="Aptos Display"/>
          <w:u w:val="single"/>
        </w:rPr>
        <w:tab/>
      </w:r>
      <w:r w:rsidRPr="006A3A58">
        <w:rPr>
          <w:rFonts w:ascii="Aptos Display" w:hAnsi="Aptos Display"/>
          <w:u w:val="single"/>
        </w:rPr>
        <w:tab/>
      </w:r>
      <w:r w:rsidRPr="006A3A58">
        <w:rPr>
          <w:rFonts w:ascii="Aptos Display" w:hAnsi="Aptos Display"/>
          <w:u w:val="single"/>
        </w:rPr>
        <w:tab/>
      </w:r>
    </w:p>
    <w:p w14:paraId="51C2CCEE" w14:textId="77777777" w:rsidR="00C42466" w:rsidRPr="006A3A58" w:rsidRDefault="00C42466" w:rsidP="00C42466">
      <w:pPr>
        <w:spacing w:after="0" w:line="240" w:lineRule="auto"/>
        <w:jc w:val="center"/>
        <w:rPr>
          <w:rFonts w:ascii="Aptos Display" w:hAnsi="Aptos Display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4405"/>
        <w:gridCol w:w="2070"/>
        <w:gridCol w:w="900"/>
        <w:gridCol w:w="4140"/>
        <w:gridCol w:w="1980"/>
        <w:gridCol w:w="900"/>
      </w:tblGrid>
      <w:tr w:rsidR="00D539B3" w:rsidRPr="006A3A58" w14:paraId="5DFC93BE" w14:textId="77777777" w:rsidTr="005A472D">
        <w:tc>
          <w:tcPr>
            <w:tcW w:w="7375" w:type="dxa"/>
            <w:gridSpan w:val="3"/>
            <w:shd w:val="clear" w:color="auto" w:fill="538135" w:themeFill="accent6" w:themeFillShade="BF"/>
          </w:tcPr>
          <w:p w14:paraId="393CAD0A" w14:textId="77777777" w:rsidR="00C42466" w:rsidRPr="006A3A58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Fall (15 Credits)</w:t>
            </w:r>
          </w:p>
        </w:tc>
        <w:tc>
          <w:tcPr>
            <w:tcW w:w="7020" w:type="dxa"/>
            <w:gridSpan w:val="3"/>
            <w:shd w:val="clear" w:color="auto" w:fill="538135" w:themeFill="accent6" w:themeFillShade="BF"/>
          </w:tcPr>
          <w:p w14:paraId="67C725A8" w14:textId="77777777" w:rsidR="00C42466" w:rsidRPr="006A3A58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Spring (16 credits)</w:t>
            </w:r>
          </w:p>
        </w:tc>
      </w:tr>
      <w:tr w:rsidR="0037458C" w:rsidRPr="006A3A58" w14:paraId="447852D0" w14:textId="77777777" w:rsidTr="006A3A58">
        <w:tc>
          <w:tcPr>
            <w:tcW w:w="4405" w:type="dxa"/>
          </w:tcPr>
          <w:p w14:paraId="27F4B7D1" w14:textId="3E7CD48D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070" w:type="dxa"/>
          </w:tcPr>
          <w:p w14:paraId="723CA4E4" w14:textId="77B088B5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00" w:type="dxa"/>
          </w:tcPr>
          <w:p w14:paraId="1B8EA21C" w14:textId="5E04D6B9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140" w:type="dxa"/>
          </w:tcPr>
          <w:p w14:paraId="7CA55C8A" w14:textId="6EA32887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6EDC23C6" w14:textId="7E31A0D7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00" w:type="dxa"/>
          </w:tcPr>
          <w:p w14:paraId="0E5556B2" w14:textId="0F00400C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37458C" w:rsidRPr="006A3A58" w14:paraId="1549EBBA" w14:textId="77777777" w:rsidTr="006A3A58">
        <w:tc>
          <w:tcPr>
            <w:tcW w:w="4405" w:type="dxa"/>
          </w:tcPr>
          <w:p w14:paraId="760BE83B" w14:textId="4CD958D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ENGL 101 Composition I</w:t>
            </w:r>
          </w:p>
        </w:tc>
        <w:tc>
          <w:tcPr>
            <w:tcW w:w="2070" w:type="dxa"/>
          </w:tcPr>
          <w:p w14:paraId="0B225CB3" w14:textId="7777777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BCC793" w14:textId="31CBBA14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0FB7483E" w14:textId="170F5B9F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ENGL 201 Composition II</w:t>
            </w:r>
          </w:p>
        </w:tc>
        <w:tc>
          <w:tcPr>
            <w:tcW w:w="1980" w:type="dxa"/>
          </w:tcPr>
          <w:p w14:paraId="055B1CF0" w14:textId="1B03F55A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ENGL 101</w:t>
            </w:r>
          </w:p>
        </w:tc>
        <w:tc>
          <w:tcPr>
            <w:tcW w:w="900" w:type="dxa"/>
          </w:tcPr>
          <w:p w14:paraId="75735662" w14:textId="10F8B6C9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37458C" w:rsidRPr="006A3A58" w14:paraId="6364BB7E" w14:textId="77777777" w:rsidTr="006A3A58">
        <w:tc>
          <w:tcPr>
            <w:tcW w:w="4405" w:type="dxa"/>
          </w:tcPr>
          <w:p w14:paraId="3531C0DE" w14:textId="2A3A70C0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MATH 114 College Algebra</w:t>
            </w:r>
          </w:p>
        </w:tc>
        <w:tc>
          <w:tcPr>
            <w:tcW w:w="2070" w:type="dxa"/>
          </w:tcPr>
          <w:p w14:paraId="50C0C503" w14:textId="48CEAED2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MATH 101</w:t>
            </w:r>
          </w:p>
        </w:tc>
        <w:tc>
          <w:tcPr>
            <w:tcW w:w="900" w:type="dxa"/>
          </w:tcPr>
          <w:p w14:paraId="4FE5065A" w14:textId="6FAE512D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51CAEB8E" w14:textId="37109053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CMST 101 Foundations of Communication</w:t>
            </w:r>
          </w:p>
        </w:tc>
        <w:tc>
          <w:tcPr>
            <w:tcW w:w="1980" w:type="dxa"/>
          </w:tcPr>
          <w:p w14:paraId="70BB8FB5" w14:textId="7777777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26C78CAB" w14:textId="3088F31E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37458C" w:rsidRPr="006A3A58" w14:paraId="31D11986" w14:textId="77777777" w:rsidTr="006A3A58">
        <w:tc>
          <w:tcPr>
            <w:tcW w:w="4405" w:type="dxa"/>
          </w:tcPr>
          <w:p w14:paraId="1F0BB397" w14:textId="7777777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SOC 100 Intro to Sociology</w:t>
            </w:r>
          </w:p>
          <w:p w14:paraId="26BAA954" w14:textId="1EF568BF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or SOC 150 Social Problems</w:t>
            </w:r>
          </w:p>
        </w:tc>
        <w:tc>
          <w:tcPr>
            <w:tcW w:w="2070" w:type="dxa"/>
          </w:tcPr>
          <w:p w14:paraId="61FEBC1A" w14:textId="7777777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2A79ADC3" w14:textId="0D6D293B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3CE6F123" w14:textId="39AA0B33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PSYC 101 General Psychology</w:t>
            </w:r>
          </w:p>
        </w:tc>
        <w:tc>
          <w:tcPr>
            <w:tcW w:w="1980" w:type="dxa"/>
          </w:tcPr>
          <w:p w14:paraId="02BDAB7A" w14:textId="7777777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01CA8C" w14:textId="10E3A549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37458C" w:rsidRPr="006A3A58" w14:paraId="5B2EED1D" w14:textId="77777777" w:rsidTr="006A3A58">
        <w:tc>
          <w:tcPr>
            <w:tcW w:w="4405" w:type="dxa"/>
          </w:tcPr>
          <w:p w14:paraId="2105DA15" w14:textId="6F8DCF5C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BIOL 151 &amp; BIOL 151L General Biology I</w:t>
            </w:r>
          </w:p>
        </w:tc>
        <w:tc>
          <w:tcPr>
            <w:tcW w:w="2070" w:type="dxa"/>
          </w:tcPr>
          <w:p w14:paraId="788C1FC8" w14:textId="7777777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CCEE2A" w14:textId="2FD375E8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218D0D92" w14:textId="2AA2F633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BIOL 153 &amp; BIOL 153L General Biology II</w:t>
            </w:r>
          </w:p>
        </w:tc>
        <w:tc>
          <w:tcPr>
            <w:tcW w:w="1980" w:type="dxa"/>
          </w:tcPr>
          <w:p w14:paraId="3B4E4E44" w14:textId="7777777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3C9E76" w14:textId="08489DC4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37458C" w:rsidRPr="006A3A58" w14:paraId="437B0602" w14:textId="77777777" w:rsidTr="006A3A58">
        <w:tc>
          <w:tcPr>
            <w:tcW w:w="4405" w:type="dxa"/>
          </w:tcPr>
          <w:p w14:paraId="432DE740" w14:textId="419E434C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101 Exercise Science Major</w:t>
            </w:r>
          </w:p>
        </w:tc>
        <w:tc>
          <w:tcPr>
            <w:tcW w:w="2070" w:type="dxa"/>
          </w:tcPr>
          <w:p w14:paraId="530D6036" w14:textId="7777777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E3FF3C" w14:textId="5E5F04F8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  <w:tc>
          <w:tcPr>
            <w:tcW w:w="4140" w:type="dxa"/>
          </w:tcPr>
          <w:p w14:paraId="36642F77" w14:textId="3913E84B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286 Medical Word Origins (ONLINE)</w:t>
            </w:r>
          </w:p>
        </w:tc>
        <w:tc>
          <w:tcPr>
            <w:tcW w:w="1980" w:type="dxa"/>
          </w:tcPr>
          <w:p w14:paraId="3C7DA6DF" w14:textId="768CB1E0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F8FD05" w14:textId="64D91D2D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37458C" w:rsidRPr="006A3A58" w14:paraId="0ED95A81" w14:textId="77777777" w:rsidTr="005A472D">
        <w:tc>
          <w:tcPr>
            <w:tcW w:w="7375" w:type="dxa"/>
            <w:gridSpan w:val="3"/>
            <w:shd w:val="clear" w:color="auto" w:fill="538135" w:themeFill="accent6" w:themeFillShade="BF"/>
          </w:tcPr>
          <w:p w14:paraId="61A24FEB" w14:textId="0D40F3FB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Fall (14 credits)</w:t>
            </w:r>
          </w:p>
        </w:tc>
        <w:tc>
          <w:tcPr>
            <w:tcW w:w="7020" w:type="dxa"/>
            <w:gridSpan w:val="3"/>
            <w:shd w:val="clear" w:color="auto" w:fill="538135" w:themeFill="accent6" w:themeFillShade="BF"/>
          </w:tcPr>
          <w:p w14:paraId="2AE0D85E" w14:textId="717DE522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Spring (16 credits)</w:t>
            </w:r>
          </w:p>
        </w:tc>
      </w:tr>
      <w:tr w:rsidR="0037458C" w:rsidRPr="006A3A58" w14:paraId="480DFB11" w14:textId="77777777" w:rsidTr="006A3A58">
        <w:tc>
          <w:tcPr>
            <w:tcW w:w="4405" w:type="dxa"/>
          </w:tcPr>
          <w:p w14:paraId="075BDB03" w14:textId="55567C7A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070" w:type="dxa"/>
          </w:tcPr>
          <w:p w14:paraId="69EDC0A7" w14:textId="4BB20882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00" w:type="dxa"/>
          </w:tcPr>
          <w:p w14:paraId="4371BDDC" w14:textId="7296EFED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140" w:type="dxa"/>
          </w:tcPr>
          <w:p w14:paraId="38B9E8A6" w14:textId="642D5043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4F1EE811" w14:textId="18BB5603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00" w:type="dxa"/>
          </w:tcPr>
          <w:p w14:paraId="3988870B" w14:textId="26923B59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37458C" w:rsidRPr="006A3A58" w14:paraId="130984BD" w14:textId="77777777" w:rsidTr="006A3A58">
        <w:tc>
          <w:tcPr>
            <w:tcW w:w="4405" w:type="dxa"/>
          </w:tcPr>
          <w:p w14:paraId="095E9E52" w14:textId="26B4E2A1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2070" w:type="dxa"/>
          </w:tcPr>
          <w:p w14:paraId="0DEC6EA8" w14:textId="7777777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5DE5B8" w14:textId="004D3A29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6C6F31A4" w14:textId="7777777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1980" w:type="dxa"/>
          </w:tcPr>
          <w:p w14:paraId="00D052EC" w14:textId="7777777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3FB3EAC0" w14:textId="6BAB72E6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37458C" w:rsidRPr="006A3A58" w14:paraId="5AA18380" w14:textId="77777777" w:rsidTr="006A3A58">
        <w:tc>
          <w:tcPr>
            <w:tcW w:w="4405" w:type="dxa"/>
          </w:tcPr>
          <w:p w14:paraId="3B849236" w14:textId="411C6B58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&amp; 250L Human Anatomy &amp; Physiology</w:t>
            </w:r>
          </w:p>
        </w:tc>
        <w:tc>
          <w:tcPr>
            <w:tcW w:w="2070" w:type="dxa"/>
          </w:tcPr>
          <w:p w14:paraId="67EA01F9" w14:textId="7A4EE5CF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65A426" w14:textId="221A9EED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4E20940A" w14:textId="7C69302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280 &amp; 280L Fitness Assessment (Spring only)</w:t>
            </w:r>
          </w:p>
        </w:tc>
        <w:tc>
          <w:tcPr>
            <w:tcW w:w="1980" w:type="dxa"/>
          </w:tcPr>
          <w:p w14:paraId="52DC16CD" w14:textId="65122199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900" w:type="dxa"/>
          </w:tcPr>
          <w:p w14:paraId="5D260EED" w14:textId="368AA4C0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37458C" w:rsidRPr="006A3A58" w14:paraId="7A859BDF" w14:textId="77777777" w:rsidTr="006A3A58">
        <w:tc>
          <w:tcPr>
            <w:tcW w:w="4405" w:type="dxa"/>
          </w:tcPr>
          <w:p w14:paraId="5ED793BA" w14:textId="72FC2F33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CHEM 112 &amp; CHEM 112L General Chemistry </w:t>
            </w:r>
            <w:r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I </w:t>
            </w: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(Fall only) </w:t>
            </w:r>
          </w:p>
        </w:tc>
        <w:tc>
          <w:tcPr>
            <w:tcW w:w="2070" w:type="dxa"/>
          </w:tcPr>
          <w:p w14:paraId="0F4B3B63" w14:textId="0DB1ACDE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MATH 114</w:t>
            </w:r>
          </w:p>
        </w:tc>
        <w:tc>
          <w:tcPr>
            <w:tcW w:w="900" w:type="dxa"/>
          </w:tcPr>
          <w:p w14:paraId="013EA4D0" w14:textId="0F63F20A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0CEA6B52" w14:textId="660CBF2F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285 Exercise &amp; Chronic Disease (ONLINE)</w:t>
            </w:r>
          </w:p>
        </w:tc>
        <w:tc>
          <w:tcPr>
            <w:tcW w:w="1980" w:type="dxa"/>
          </w:tcPr>
          <w:p w14:paraId="1823D12E" w14:textId="039FE5D8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900" w:type="dxa"/>
          </w:tcPr>
          <w:p w14:paraId="12A01535" w14:textId="7FDF3A1B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37458C" w:rsidRPr="006A3A58" w14:paraId="68A55A62" w14:textId="77777777" w:rsidTr="006A3A58">
        <w:tc>
          <w:tcPr>
            <w:tcW w:w="4405" w:type="dxa"/>
          </w:tcPr>
          <w:p w14:paraId="5DA56956" w14:textId="1F079300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PSYC 221 Lifespan Developmental Psychology</w:t>
            </w:r>
          </w:p>
        </w:tc>
        <w:tc>
          <w:tcPr>
            <w:tcW w:w="2070" w:type="dxa"/>
          </w:tcPr>
          <w:p w14:paraId="2DC6E5AE" w14:textId="009F36F4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PSYC 101</w:t>
            </w:r>
          </w:p>
        </w:tc>
        <w:tc>
          <w:tcPr>
            <w:tcW w:w="900" w:type="dxa"/>
          </w:tcPr>
          <w:p w14:paraId="72B9B9FD" w14:textId="7C1ECDA9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44AB4694" w14:textId="77777777" w:rsidR="0037458C" w:rsidRDefault="0037458C" w:rsidP="0037458C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MATH 281 Intro to Statistics</w:t>
            </w:r>
          </w:p>
          <w:p w14:paraId="219FB42E" w14:textId="5CF819A7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or </w:t>
            </w: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PSYC 371 Statistics in Psychological Research </w:t>
            </w:r>
          </w:p>
        </w:tc>
        <w:tc>
          <w:tcPr>
            <w:tcW w:w="1980" w:type="dxa"/>
          </w:tcPr>
          <w:p w14:paraId="060D8B78" w14:textId="77777777" w:rsidR="0037458C" w:rsidRDefault="00720E19" w:rsidP="0037458C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MATH 114</w:t>
            </w:r>
          </w:p>
          <w:p w14:paraId="06D0021C" w14:textId="10A47555" w:rsidR="00720E19" w:rsidRPr="006A3A58" w:rsidRDefault="00720E19" w:rsidP="0037458C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PSYC 101</w:t>
            </w:r>
          </w:p>
        </w:tc>
        <w:tc>
          <w:tcPr>
            <w:tcW w:w="900" w:type="dxa"/>
          </w:tcPr>
          <w:p w14:paraId="3F581F76" w14:textId="31C50E47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37458C" w:rsidRPr="006A3A58" w14:paraId="399B1B3B" w14:textId="77777777" w:rsidTr="006A3A58">
        <w:tc>
          <w:tcPr>
            <w:tcW w:w="4405" w:type="dxa"/>
          </w:tcPr>
          <w:p w14:paraId="7575A06F" w14:textId="4428B4FB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</w:tcPr>
          <w:p w14:paraId="3C98C1EE" w14:textId="4DA4BE63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5AA90E" w14:textId="44C4D178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4FBC8A4" w14:textId="69A1DEE0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CHEM 114</w:t>
            </w:r>
            <w:r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&amp; CHEM 114L</w:t>
            </w: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General Chemistry II (Spring only) </w:t>
            </w:r>
          </w:p>
        </w:tc>
        <w:tc>
          <w:tcPr>
            <w:tcW w:w="1980" w:type="dxa"/>
          </w:tcPr>
          <w:p w14:paraId="1360F523" w14:textId="1CF470D1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CHEM 112</w:t>
            </w:r>
          </w:p>
        </w:tc>
        <w:tc>
          <w:tcPr>
            <w:tcW w:w="900" w:type="dxa"/>
          </w:tcPr>
          <w:p w14:paraId="417DF0C5" w14:textId="681994CB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37458C" w:rsidRPr="006A3A58" w14:paraId="51612E64" w14:textId="77777777" w:rsidTr="005A472D">
        <w:tc>
          <w:tcPr>
            <w:tcW w:w="7375" w:type="dxa"/>
            <w:gridSpan w:val="3"/>
            <w:shd w:val="clear" w:color="auto" w:fill="538135" w:themeFill="accent6" w:themeFillShade="BF"/>
          </w:tcPr>
          <w:p w14:paraId="0E707230" w14:textId="75555102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Fall (14 credits)</w:t>
            </w:r>
          </w:p>
        </w:tc>
        <w:tc>
          <w:tcPr>
            <w:tcW w:w="7020" w:type="dxa"/>
            <w:gridSpan w:val="3"/>
            <w:shd w:val="clear" w:color="auto" w:fill="538135" w:themeFill="accent6" w:themeFillShade="BF"/>
          </w:tcPr>
          <w:p w14:paraId="0AD9676B" w14:textId="4800E9CD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Spring (14 credits)</w:t>
            </w:r>
          </w:p>
        </w:tc>
      </w:tr>
      <w:tr w:rsidR="0037458C" w:rsidRPr="006A3A58" w14:paraId="7A3D4F9A" w14:textId="77777777" w:rsidTr="006A3A58">
        <w:tc>
          <w:tcPr>
            <w:tcW w:w="4405" w:type="dxa"/>
          </w:tcPr>
          <w:p w14:paraId="59962B14" w14:textId="7E068B5C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070" w:type="dxa"/>
          </w:tcPr>
          <w:p w14:paraId="70FF8E35" w14:textId="66512549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00" w:type="dxa"/>
          </w:tcPr>
          <w:p w14:paraId="183D86DA" w14:textId="691F0364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140" w:type="dxa"/>
          </w:tcPr>
          <w:p w14:paraId="1CEBE3D8" w14:textId="41DD7849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2090A3EC" w14:textId="0FBFE54F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00" w:type="dxa"/>
          </w:tcPr>
          <w:p w14:paraId="2430FB67" w14:textId="393F2BBA" w:rsidR="0037458C" w:rsidRPr="006A3A58" w:rsidRDefault="0037458C" w:rsidP="0037458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37458C" w:rsidRPr="006A3A58" w14:paraId="51694C67" w14:textId="77777777" w:rsidTr="006A3A58">
        <w:tc>
          <w:tcPr>
            <w:tcW w:w="4405" w:type="dxa"/>
          </w:tcPr>
          <w:p w14:paraId="5D433947" w14:textId="27343E22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300 Intro to Research (ONLINE)</w:t>
            </w:r>
          </w:p>
        </w:tc>
        <w:tc>
          <w:tcPr>
            <w:tcW w:w="2070" w:type="dxa"/>
          </w:tcPr>
          <w:p w14:paraId="76F93FD1" w14:textId="1A406C5B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ENGL 201</w:t>
            </w:r>
          </w:p>
        </w:tc>
        <w:tc>
          <w:tcPr>
            <w:tcW w:w="900" w:type="dxa"/>
          </w:tcPr>
          <w:p w14:paraId="50DF31D0" w14:textId="1D48BDA0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3C944C72" w14:textId="11C9C5D9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&amp; 350L Exercise Physiology (Spring only)</w:t>
            </w:r>
          </w:p>
        </w:tc>
        <w:tc>
          <w:tcPr>
            <w:tcW w:w="1980" w:type="dxa"/>
          </w:tcPr>
          <w:p w14:paraId="20458D47" w14:textId="5EE26DE4" w:rsidR="0037458C" w:rsidRPr="006A3A58" w:rsidRDefault="0037458C" w:rsidP="0037458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900" w:type="dxa"/>
          </w:tcPr>
          <w:p w14:paraId="59DAB8B9" w14:textId="5498D012" w:rsidR="0037458C" w:rsidRPr="006A3A58" w:rsidRDefault="0037458C" w:rsidP="0037458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9B681C" w:rsidRPr="006A3A58" w14:paraId="59DAA7F0" w14:textId="77777777" w:rsidTr="006A3A58">
        <w:tc>
          <w:tcPr>
            <w:tcW w:w="4405" w:type="dxa"/>
          </w:tcPr>
          <w:p w14:paraId="318C17A4" w14:textId="1C0E5237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353 &amp; 353L Kinesiology (Fall only)</w:t>
            </w:r>
          </w:p>
        </w:tc>
        <w:tc>
          <w:tcPr>
            <w:tcW w:w="2070" w:type="dxa"/>
          </w:tcPr>
          <w:p w14:paraId="6673C545" w14:textId="246CFCA1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900" w:type="dxa"/>
          </w:tcPr>
          <w:p w14:paraId="1D23BE75" w14:textId="04B5BF0F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73BD7581" w14:textId="1A842E11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 xml:space="preserve">EXS 354 &amp; 354L Prevent &amp; Care of Athletic Injuries </w:t>
            </w:r>
          </w:p>
        </w:tc>
        <w:tc>
          <w:tcPr>
            <w:tcW w:w="1980" w:type="dxa"/>
          </w:tcPr>
          <w:p w14:paraId="4651B971" w14:textId="5BE7FD5E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900" w:type="dxa"/>
          </w:tcPr>
          <w:p w14:paraId="7C67DC43" w14:textId="283E52BC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9B681C" w:rsidRPr="006A3A58" w14:paraId="3A457075" w14:textId="77777777" w:rsidTr="006A3A58">
        <w:tc>
          <w:tcPr>
            <w:tcW w:w="4405" w:type="dxa"/>
          </w:tcPr>
          <w:p w14:paraId="309900A4" w14:textId="2B4D077F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PSYC 451 Abnormal Psychology</w:t>
            </w:r>
          </w:p>
        </w:tc>
        <w:tc>
          <w:tcPr>
            <w:tcW w:w="2070" w:type="dxa"/>
          </w:tcPr>
          <w:p w14:paraId="78BA72A9" w14:textId="4760F99A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PSYC 101</w:t>
            </w:r>
          </w:p>
        </w:tc>
        <w:tc>
          <w:tcPr>
            <w:tcW w:w="900" w:type="dxa"/>
          </w:tcPr>
          <w:p w14:paraId="3469750F" w14:textId="34D4BC69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5849B1D9" w14:textId="486DD049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HLTH 422 Nutrition</w:t>
            </w:r>
          </w:p>
        </w:tc>
        <w:tc>
          <w:tcPr>
            <w:tcW w:w="1980" w:type="dxa"/>
          </w:tcPr>
          <w:p w14:paraId="1E38C347" w14:textId="37DC5617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1F4B242C" w14:textId="0983D758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9B681C" w:rsidRPr="006A3A58" w14:paraId="371F13C5" w14:textId="77777777" w:rsidTr="006A3A58">
        <w:tc>
          <w:tcPr>
            <w:tcW w:w="4405" w:type="dxa"/>
          </w:tcPr>
          <w:p w14:paraId="4884EDDE" w14:textId="7ED7259D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PHYS 111 &amp; PHYS 111L Intro to Physics (Fall only)</w:t>
            </w:r>
          </w:p>
        </w:tc>
        <w:tc>
          <w:tcPr>
            <w:tcW w:w="2070" w:type="dxa"/>
          </w:tcPr>
          <w:p w14:paraId="2EA63CF5" w14:textId="6C37872E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MATH 114</w:t>
            </w:r>
          </w:p>
        </w:tc>
        <w:tc>
          <w:tcPr>
            <w:tcW w:w="900" w:type="dxa"/>
          </w:tcPr>
          <w:p w14:paraId="3A7D5EA4" w14:textId="12217161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76A49909" w14:textId="7F80ABFB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PHYS 113 &amp; 113L Intro to Physics II (Spring only)</w:t>
            </w:r>
          </w:p>
        </w:tc>
        <w:tc>
          <w:tcPr>
            <w:tcW w:w="1980" w:type="dxa"/>
          </w:tcPr>
          <w:p w14:paraId="238FD7D8" w14:textId="0652B0DA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PHYS 111</w:t>
            </w:r>
          </w:p>
        </w:tc>
        <w:tc>
          <w:tcPr>
            <w:tcW w:w="900" w:type="dxa"/>
          </w:tcPr>
          <w:p w14:paraId="605850C2" w14:textId="2D5747A1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9B681C" w:rsidRPr="006A3A58" w14:paraId="2CC96B20" w14:textId="77777777" w:rsidTr="005A472D">
        <w:tc>
          <w:tcPr>
            <w:tcW w:w="7375" w:type="dxa"/>
            <w:gridSpan w:val="3"/>
            <w:shd w:val="clear" w:color="auto" w:fill="538135" w:themeFill="accent6" w:themeFillShade="BF"/>
          </w:tcPr>
          <w:p w14:paraId="79846C88" w14:textId="551B300E" w:rsidR="009B681C" w:rsidRPr="006A3A58" w:rsidRDefault="009B681C" w:rsidP="009B681C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Senior Fall (1</w:t>
            </w:r>
            <w:r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6A3A5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  <w:tc>
          <w:tcPr>
            <w:tcW w:w="7020" w:type="dxa"/>
            <w:gridSpan w:val="3"/>
            <w:shd w:val="clear" w:color="auto" w:fill="538135" w:themeFill="accent6" w:themeFillShade="BF"/>
          </w:tcPr>
          <w:p w14:paraId="6844A70C" w14:textId="5AE8C010" w:rsidR="009B681C" w:rsidRPr="006A3A58" w:rsidRDefault="009B681C" w:rsidP="009B681C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Senior Spring (1</w:t>
            </w:r>
            <w:r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Pr="006A3A5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</w:tr>
      <w:tr w:rsidR="009B681C" w:rsidRPr="006A3A58" w14:paraId="293E02DA" w14:textId="77777777" w:rsidTr="006A3A58">
        <w:tc>
          <w:tcPr>
            <w:tcW w:w="4405" w:type="dxa"/>
          </w:tcPr>
          <w:p w14:paraId="6FA831C6" w14:textId="67A2034F" w:rsidR="009B681C" w:rsidRPr="006A3A58" w:rsidRDefault="009B681C" w:rsidP="009B681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070" w:type="dxa"/>
          </w:tcPr>
          <w:p w14:paraId="228A5937" w14:textId="2CA8C8DB" w:rsidR="009B681C" w:rsidRPr="006A3A58" w:rsidRDefault="009B681C" w:rsidP="009B681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00" w:type="dxa"/>
          </w:tcPr>
          <w:p w14:paraId="461F7674" w14:textId="5A112C57" w:rsidR="009B681C" w:rsidRPr="006A3A58" w:rsidRDefault="009B681C" w:rsidP="009B681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140" w:type="dxa"/>
          </w:tcPr>
          <w:p w14:paraId="0C4CFDC1" w14:textId="04C7433C" w:rsidR="009B681C" w:rsidRPr="006A3A58" w:rsidRDefault="009B681C" w:rsidP="009B681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00AF79FB" w14:textId="5893A47D" w:rsidR="009B681C" w:rsidRPr="006A3A58" w:rsidRDefault="009B681C" w:rsidP="009B681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00" w:type="dxa"/>
          </w:tcPr>
          <w:p w14:paraId="43B90FC1" w14:textId="05DB4394" w:rsidR="009B681C" w:rsidRPr="006A3A58" w:rsidRDefault="009B681C" w:rsidP="009B681C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9B681C" w:rsidRPr="006A3A58" w14:paraId="3A7DC847" w14:textId="77777777" w:rsidTr="006A3A58">
        <w:tc>
          <w:tcPr>
            <w:tcW w:w="4405" w:type="dxa"/>
          </w:tcPr>
          <w:p w14:paraId="36D85325" w14:textId="3FFF0B1A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425 &amp; 425L Exercise Programming for SP (Fall only)</w:t>
            </w:r>
          </w:p>
        </w:tc>
        <w:tc>
          <w:tcPr>
            <w:tcW w:w="2070" w:type="dxa"/>
          </w:tcPr>
          <w:p w14:paraId="23FA7CFF" w14:textId="42E3A385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+ EXS 350 + HLTH 422</w:t>
            </w:r>
          </w:p>
        </w:tc>
        <w:tc>
          <w:tcPr>
            <w:tcW w:w="900" w:type="dxa"/>
          </w:tcPr>
          <w:p w14:paraId="06276D6A" w14:textId="70F0CA20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6410F399" w14:textId="0A130084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454 &amp; 454L Biomechanics (Spring only)</w:t>
            </w:r>
          </w:p>
        </w:tc>
        <w:tc>
          <w:tcPr>
            <w:tcW w:w="1980" w:type="dxa"/>
          </w:tcPr>
          <w:p w14:paraId="795E2738" w14:textId="36DDAABB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or EXS 353</w:t>
            </w:r>
          </w:p>
        </w:tc>
        <w:tc>
          <w:tcPr>
            <w:tcW w:w="900" w:type="dxa"/>
          </w:tcPr>
          <w:p w14:paraId="75543466" w14:textId="18EC6EA6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9B681C" w:rsidRPr="006A3A58" w14:paraId="0410C7B1" w14:textId="77777777" w:rsidTr="006A3A58">
        <w:tc>
          <w:tcPr>
            <w:tcW w:w="4405" w:type="dxa"/>
          </w:tcPr>
          <w:p w14:paraId="67EA5E46" w14:textId="6A00F251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452 Motor Development (ONLINE, Fall/Summer only)</w:t>
            </w:r>
          </w:p>
        </w:tc>
        <w:tc>
          <w:tcPr>
            <w:tcW w:w="2070" w:type="dxa"/>
          </w:tcPr>
          <w:p w14:paraId="252F9240" w14:textId="77777777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0A6D87" w14:textId="415CFA86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0418AA70" w14:textId="4187464C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462 Exercise Leadership (Spring only)</w:t>
            </w:r>
          </w:p>
        </w:tc>
        <w:tc>
          <w:tcPr>
            <w:tcW w:w="1980" w:type="dxa"/>
          </w:tcPr>
          <w:p w14:paraId="414F4EB9" w14:textId="2DA74525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+ EXS 350</w:t>
            </w:r>
          </w:p>
        </w:tc>
        <w:tc>
          <w:tcPr>
            <w:tcW w:w="900" w:type="dxa"/>
          </w:tcPr>
          <w:p w14:paraId="1A8BE65A" w14:textId="0514687F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9B681C" w:rsidRPr="006A3A58" w14:paraId="79F74DE0" w14:textId="77777777" w:rsidTr="006A3A58">
        <w:tc>
          <w:tcPr>
            <w:tcW w:w="4405" w:type="dxa"/>
          </w:tcPr>
          <w:p w14:paraId="6E241BEA" w14:textId="1C663694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482 Theory of Strength &amp; Conditioning (Fall only)</w:t>
            </w:r>
          </w:p>
        </w:tc>
        <w:tc>
          <w:tcPr>
            <w:tcW w:w="2070" w:type="dxa"/>
          </w:tcPr>
          <w:p w14:paraId="7A4FDABD" w14:textId="18489C2B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</w:t>
            </w:r>
          </w:p>
        </w:tc>
        <w:tc>
          <w:tcPr>
            <w:tcW w:w="900" w:type="dxa"/>
          </w:tcPr>
          <w:p w14:paraId="4B001BAB" w14:textId="349BCD47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2A4B7B4A" w14:textId="402A64E9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489 Applied Human Performance (Spring only)</w:t>
            </w:r>
          </w:p>
        </w:tc>
        <w:tc>
          <w:tcPr>
            <w:tcW w:w="1980" w:type="dxa"/>
          </w:tcPr>
          <w:p w14:paraId="2CC588B8" w14:textId="5A43EF03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482</w:t>
            </w:r>
          </w:p>
        </w:tc>
        <w:tc>
          <w:tcPr>
            <w:tcW w:w="900" w:type="dxa"/>
          </w:tcPr>
          <w:p w14:paraId="4A73738C" w14:textId="43191C79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9B681C" w:rsidRPr="006A3A58" w14:paraId="59251415" w14:textId="77777777" w:rsidTr="006A3A58">
        <w:tc>
          <w:tcPr>
            <w:tcW w:w="4405" w:type="dxa"/>
          </w:tcPr>
          <w:p w14:paraId="065C5F6E" w14:textId="342B1614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494 Internship</w:t>
            </w:r>
          </w:p>
        </w:tc>
        <w:tc>
          <w:tcPr>
            <w:tcW w:w="2070" w:type="dxa"/>
          </w:tcPr>
          <w:p w14:paraId="20C5AFAB" w14:textId="7A402B49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900" w:type="dxa"/>
          </w:tcPr>
          <w:p w14:paraId="1F739080" w14:textId="71C97BE2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5869CBA7" w14:textId="2C3C8155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494 Internship</w:t>
            </w:r>
          </w:p>
        </w:tc>
        <w:tc>
          <w:tcPr>
            <w:tcW w:w="1980" w:type="dxa"/>
          </w:tcPr>
          <w:p w14:paraId="6DB6B948" w14:textId="485ACB5C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900" w:type="dxa"/>
          </w:tcPr>
          <w:p w14:paraId="25080C2F" w14:textId="0AF73A6C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9B681C" w:rsidRPr="006A3A58" w14:paraId="194797E1" w14:textId="77777777" w:rsidTr="006A3A58">
        <w:tc>
          <w:tcPr>
            <w:tcW w:w="4405" w:type="dxa"/>
          </w:tcPr>
          <w:p w14:paraId="2A4CAF8B" w14:textId="48EBFF7F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BIOL 325 &amp; 325L Physiology (Fall only)</w:t>
            </w:r>
          </w:p>
        </w:tc>
        <w:tc>
          <w:tcPr>
            <w:tcW w:w="2070" w:type="dxa"/>
          </w:tcPr>
          <w:p w14:paraId="5AF7424F" w14:textId="71D1B8ED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BIOL 151 + CHEM 112</w:t>
            </w:r>
          </w:p>
        </w:tc>
        <w:tc>
          <w:tcPr>
            <w:tcW w:w="900" w:type="dxa"/>
          </w:tcPr>
          <w:p w14:paraId="7E80445D" w14:textId="26A44C3F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2BF01FD0" w14:textId="145BCB23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HLTH 251 First Aid &amp; CPR</w:t>
            </w:r>
          </w:p>
        </w:tc>
        <w:tc>
          <w:tcPr>
            <w:tcW w:w="1980" w:type="dxa"/>
          </w:tcPr>
          <w:p w14:paraId="3601446E" w14:textId="1FBEE8B1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2E14EE" w14:textId="51F7A524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1</w:t>
            </w:r>
          </w:p>
        </w:tc>
      </w:tr>
      <w:tr w:rsidR="009B681C" w:rsidRPr="006A3A58" w14:paraId="176375D3" w14:textId="77777777" w:rsidTr="006A3A58">
        <w:tc>
          <w:tcPr>
            <w:tcW w:w="4405" w:type="dxa"/>
          </w:tcPr>
          <w:p w14:paraId="2CCA0BA7" w14:textId="5EC48F22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</w:tcPr>
          <w:p w14:paraId="5E2DDB76" w14:textId="14D587B9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9A4E61" w14:textId="080DCF47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2FE021E" w14:textId="248746B3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BIOL 381 &amp; 381L Vertebrate Anatomy (Spring only)</w:t>
            </w:r>
          </w:p>
        </w:tc>
        <w:tc>
          <w:tcPr>
            <w:tcW w:w="1980" w:type="dxa"/>
          </w:tcPr>
          <w:p w14:paraId="55A419EE" w14:textId="144BA522" w:rsidR="009B681C" w:rsidRPr="006A3A58" w:rsidRDefault="009B681C" w:rsidP="009B681C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D05F23" w14:textId="74AFF4BA" w:rsidR="009B681C" w:rsidRPr="006A3A58" w:rsidRDefault="009B681C" w:rsidP="009B681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</w:tbl>
    <w:p w14:paraId="175F5E8A" w14:textId="780969AB" w:rsidR="00954732" w:rsidRPr="006A3A58" w:rsidRDefault="005A7468" w:rsidP="004065F3">
      <w:pPr>
        <w:tabs>
          <w:tab w:val="left" w:pos="3552"/>
          <w:tab w:val="right" w:pos="14400"/>
        </w:tabs>
        <w:rPr>
          <w:rFonts w:ascii="Aptos Display" w:hAnsi="Aptos Display"/>
        </w:rPr>
      </w:pPr>
      <w:r w:rsidRPr="006A3A58">
        <w:rPr>
          <w:rFonts w:ascii="Aptos Display" w:hAnsi="Aptos Display"/>
        </w:rPr>
        <w:tab/>
      </w:r>
      <w:r w:rsidR="004065F3">
        <w:rPr>
          <w:rFonts w:ascii="Aptos Display" w:hAnsi="Aptos Display"/>
        </w:rPr>
        <w:tab/>
      </w:r>
    </w:p>
    <w:sectPr w:rsidR="00954732" w:rsidRPr="006A3A58" w:rsidSect="00CB70D1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06D56" w14:textId="77777777" w:rsidR="000D6B41" w:rsidRDefault="000D6B41" w:rsidP="00C42466">
      <w:pPr>
        <w:spacing w:after="0" w:line="240" w:lineRule="auto"/>
      </w:pPr>
      <w:r>
        <w:separator/>
      </w:r>
    </w:p>
  </w:endnote>
  <w:endnote w:type="continuationSeparator" w:id="0">
    <w:p w14:paraId="7343195D" w14:textId="77777777" w:rsidR="000D6B41" w:rsidRDefault="000D6B41" w:rsidP="00C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BAE5" w14:textId="16C4D5F5" w:rsidR="00845A8D" w:rsidRPr="00845A8D" w:rsidRDefault="00845A8D" w:rsidP="00845A8D">
    <w:pPr>
      <w:pStyle w:val="Footer"/>
      <w:rPr>
        <w:rFonts w:ascii="Arial Narrow" w:hAnsi="Arial Narrow"/>
      </w:rPr>
    </w:pPr>
    <w:r w:rsidRPr="00845A8D">
      <w:rPr>
        <w:rFonts w:ascii="Arial Narrow" w:hAnsi="Arial Narrow"/>
        <w:b/>
        <w:bCs/>
      </w:rPr>
      <w:t>Notes:</w:t>
    </w:r>
    <w:r w:rsidR="003723E7">
      <w:rPr>
        <w:rFonts w:ascii="Arial Narrow" w:hAnsi="Arial Narrow"/>
        <w:b/>
        <w:bCs/>
      </w:rPr>
      <w:t xml:space="preserve"> </w:t>
    </w:r>
    <w:r w:rsidR="003723E7">
      <w:rPr>
        <w:rFonts w:ascii="Arial Narrow" w:hAnsi="Arial Narrow"/>
      </w:rPr>
      <w:t xml:space="preserve">Program is 120 credits total. </w:t>
    </w:r>
    <w:r>
      <w:rPr>
        <w:rFonts w:ascii="Arial Narrow" w:hAnsi="Arial Narrow"/>
        <w:b/>
        <w:bCs/>
      </w:rPr>
      <w:t xml:space="preserve"> </w:t>
    </w:r>
  </w:p>
  <w:p w14:paraId="1C71ADFB" w14:textId="368BED12" w:rsidR="009B7AC4" w:rsidRPr="009B7AC4" w:rsidRDefault="009B7AC4" w:rsidP="00845A8D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</w:rPr>
      <w:t xml:space="preserve">Updated </w:t>
    </w:r>
    <w:r w:rsidR="004065F3">
      <w:rPr>
        <w:rFonts w:ascii="Arial Narrow" w:hAnsi="Arial Narrow"/>
      </w:rPr>
      <w:t>Spring</w:t>
    </w:r>
    <w:r>
      <w:rPr>
        <w:rFonts w:ascii="Arial Narrow" w:hAnsi="Arial Narrow"/>
      </w:rPr>
      <w:t xml:space="preserve"> </w:t>
    </w:r>
    <w:r w:rsidR="00954732">
      <w:rPr>
        <w:rFonts w:ascii="Arial Narrow" w:hAnsi="Arial Narrow"/>
      </w:rPr>
      <w:t>202</w:t>
    </w:r>
    <w:r w:rsidR="004065F3">
      <w:rPr>
        <w:rFonts w:ascii="Arial Narrow" w:hAnsi="Arial Narro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21B2B" w14:textId="77777777" w:rsidR="000D6B41" w:rsidRDefault="000D6B41" w:rsidP="00C42466">
      <w:pPr>
        <w:spacing w:after="0" w:line="240" w:lineRule="auto"/>
      </w:pPr>
      <w:r>
        <w:separator/>
      </w:r>
    </w:p>
  </w:footnote>
  <w:footnote w:type="continuationSeparator" w:id="0">
    <w:p w14:paraId="03193D56" w14:textId="77777777" w:rsidR="000D6B41" w:rsidRDefault="000D6B41" w:rsidP="00C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EB7E" w14:textId="1F48A69E" w:rsidR="00C42466" w:rsidRDefault="00C42466" w:rsidP="00C42466">
    <w:pPr>
      <w:pStyle w:val="Header"/>
      <w:jc w:val="center"/>
    </w:pPr>
    <w:r>
      <w:rPr>
        <w:rFonts w:ascii="Trebuchet MS" w:hAnsi="Trebuchet MS"/>
        <w:noProof/>
      </w:rPr>
      <w:drawing>
        <wp:inline distT="0" distB="0" distL="0" distR="0" wp14:anchorId="412CBD30" wp14:editId="1EAD3F12">
          <wp:extent cx="685800" cy="685800"/>
          <wp:effectExtent l="0" t="0" r="0" b="0"/>
          <wp:docPr id="31" name="Picture 3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66"/>
    <w:rsid w:val="000D6B41"/>
    <w:rsid w:val="001079FB"/>
    <w:rsid w:val="00114941"/>
    <w:rsid w:val="001841CA"/>
    <w:rsid w:val="001B1704"/>
    <w:rsid w:val="001B3C28"/>
    <w:rsid w:val="001E7078"/>
    <w:rsid w:val="00200BA1"/>
    <w:rsid w:val="00202956"/>
    <w:rsid w:val="002819BC"/>
    <w:rsid w:val="00290DBE"/>
    <w:rsid w:val="002A3A6A"/>
    <w:rsid w:val="002A634B"/>
    <w:rsid w:val="002C4CEF"/>
    <w:rsid w:val="002D0432"/>
    <w:rsid w:val="002D55FD"/>
    <w:rsid w:val="0031421B"/>
    <w:rsid w:val="00315E40"/>
    <w:rsid w:val="003723E7"/>
    <w:rsid w:val="0037458C"/>
    <w:rsid w:val="003A4FFA"/>
    <w:rsid w:val="004065F3"/>
    <w:rsid w:val="004102C9"/>
    <w:rsid w:val="00436485"/>
    <w:rsid w:val="0045099D"/>
    <w:rsid w:val="004730DC"/>
    <w:rsid w:val="0048154C"/>
    <w:rsid w:val="00493C3A"/>
    <w:rsid w:val="004A1E3B"/>
    <w:rsid w:val="004C3303"/>
    <w:rsid w:val="004C6EB5"/>
    <w:rsid w:val="004D66CC"/>
    <w:rsid w:val="004E60F6"/>
    <w:rsid w:val="005531E0"/>
    <w:rsid w:val="00575B79"/>
    <w:rsid w:val="005A472D"/>
    <w:rsid w:val="005A7468"/>
    <w:rsid w:val="005C4F52"/>
    <w:rsid w:val="005F613B"/>
    <w:rsid w:val="00607B45"/>
    <w:rsid w:val="00624CA5"/>
    <w:rsid w:val="006358E9"/>
    <w:rsid w:val="00635D80"/>
    <w:rsid w:val="00660972"/>
    <w:rsid w:val="0068772B"/>
    <w:rsid w:val="006A1213"/>
    <w:rsid w:val="006A3A58"/>
    <w:rsid w:val="0071643A"/>
    <w:rsid w:val="00720E19"/>
    <w:rsid w:val="007761B2"/>
    <w:rsid w:val="00786836"/>
    <w:rsid w:val="00795AA7"/>
    <w:rsid w:val="007A3918"/>
    <w:rsid w:val="007A59AE"/>
    <w:rsid w:val="007B51A7"/>
    <w:rsid w:val="00803B1D"/>
    <w:rsid w:val="008047D2"/>
    <w:rsid w:val="00845A8D"/>
    <w:rsid w:val="00856CE4"/>
    <w:rsid w:val="008D107F"/>
    <w:rsid w:val="008E6257"/>
    <w:rsid w:val="008F359D"/>
    <w:rsid w:val="0090244C"/>
    <w:rsid w:val="00923145"/>
    <w:rsid w:val="009261B7"/>
    <w:rsid w:val="00954732"/>
    <w:rsid w:val="0096745B"/>
    <w:rsid w:val="009A5D52"/>
    <w:rsid w:val="009B681C"/>
    <w:rsid w:val="009B7AC4"/>
    <w:rsid w:val="00A245D2"/>
    <w:rsid w:val="00A54CFF"/>
    <w:rsid w:val="00A72282"/>
    <w:rsid w:val="00A7319B"/>
    <w:rsid w:val="00A83E03"/>
    <w:rsid w:val="00AE2A6E"/>
    <w:rsid w:val="00AF3E6E"/>
    <w:rsid w:val="00B479F5"/>
    <w:rsid w:val="00B51532"/>
    <w:rsid w:val="00B621AB"/>
    <w:rsid w:val="00BA3264"/>
    <w:rsid w:val="00C05E0E"/>
    <w:rsid w:val="00C42466"/>
    <w:rsid w:val="00CA55F7"/>
    <w:rsid w:val="00CB70D1"/>
    <w:rsid w:val="00CC4A6C"/>
    <w:rsid w:val="00CF215B"/>
    <w:rsid w:val="00D539B3"/>
    <w:rsid w:val="00D567B8"/>
    <w:rsid w:val="00D626EF"/>
    <w:rsid w:val="00D855F6"/>
    <w:rsid w:val="00DD13CF"/>
    <w:rsid w:val="00DD1EE1"/>
    <w:rsid w:val="00E20C0D"/>
    <w:rsid w:val="00E6709B"/>
    <w:rsid w:val="00E83421"/>
    <w:rsid w:val="00EA2668"/>
    <w:rsid w:val="00EA6A4F"/>
    <w:rsid w:val="00ED0BFC"/>
    <w:rsid w:val="00ED2C8A"/>
    <w:rsid w:val="00EF21FC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EAC22"/>
  <w15:chartTrackingRefBased/>
  <w15:docId w15:val="{706D5C9A-75D2-4167-BD72-56E57B4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66"/>
  </w:style>
  <w:style w:type="paragraph" w:styleId="Footer">
    <w:name w:val="footer"/>
    <w:basedOn w:val="Normal"/>
    <w:link w:val="Foot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66"/>
  </w:style>
  <w:style w:type="paragraph" w:styleId="ListParagraph">
    <w:name w:val="List Paragraph"/>
    <w:basedOn w:val="Normal"/>
    <w:uiPriority w:val="34"/>
    <w:qFormat/>
    <w:rsid w:val="00C424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Medigovich, CassyHoa</dc:creator>
  <cp:keywords/>
  <dc:description/>
  <cp:lastModifiedBy>Medigovich, CassyHoa</cp:lastModifiedBy>
  <cp:revision>21</cp:revision>
  <dcterms:created xsi:type="dcterms:W3CDTF">2022-04-07T23:00:00Z</dcterms:created>
  <dcterms:modified xsi:type="dcterms:W3CDTF">2025-02-27T16:59:00Z</dcterms:modified>
</cp:coreProperties>
</file>