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EAE58" w14:textId="77777777" w:rsidR="0049543A" w:rsidRDefault="0049543A" w:rsidP="0049543A">
      <w:pPr>
        <w:pStyle w:val="Title"/>
      </w:pPr>
      <w:bookmarkStart w:id="0" w:name="_GoBack"/>
      <w:bookmarkEnd w:id="0"/>
      <w:r>
        <w:t>Appendix D: Weekly Log Form</w:t>
      </w:r>
    </w:p>
    <w:p w14:paraId="45FCDB5E" w14:textId="77777777" w:rsidR="004323B0" w:rsidRDefault="004323B0" w:rsidP="004323B0">
      <w:pPr>
        <w:ind w:left="0" w:firstLine="0"/>
        <w:rPr>
          <w:i/>
        </w:rPr>
      </w:pPr>
      <w:r>
        <w:rPr>
          <w:i/>
        </w:rPr>
        <w:t xml:space="preserve">One copy each to: BHSU Internship Coordinator, Site Supervisor, and a copy for your files. Turn in by Monday morning of each week regardless of number of hours worked. An on-line web form can be found at </w:t>
      </w:r>
      <w:hyperlink r:id="rId5" w:history="1">
        <w:r>
          <w:rPr>
            <w:rStyle w:val="Hyperlink"/>
            <w:i/>
          </w:rPr>
          <w:t>www.bhsu.edu/InternshipsBS</w:t>
        </w:r>
      </w:hyperlink>
      <w:r>
        <w:rPr>
          <w:i/>
        </w:rPr>
        <w:t>.</w:t>
      </w:r>
    </w:p>
    <w:p w14:paraId="10789099" w14:textId="2ABBDA1A" w:rsidR="004323B0" w:rsidRDefault="004323B0" w:rsidP="004323B0">
      <w:pPr>
        <w:ind w:left="0" w:firstLine="0"/>
        <w:rPr>
          <w:i/>
        </w:rPr>
      </w:pPr>
      <w:r>
        <w:rPr>
          <w:i/>
        </w:rPr>
        <w:t xml:space="preserve">*PSYC/SOC/HMS students submit on D2L by 11:59 </w:t>
      </w:r>
      <w:r w:rsidR="00B167A4">
        <w:rPr>
          <w:i/>
        </w:rPr>
        <w:t>AM (noon)</w:t>
      </w:r>
      <w:r>
        <w:rPr>
          <w:i/>
        </w:rPr>
        <w:t xml:space="preserve"> every Monday.</w:t>
      </w:r>
    </w:p>
    <w:p w14:paraId="60DE3631" w14:textId="77777777" w:rsidR="0049543A" w:rsidRDefault="0049543A" w:rsidP="0049543A">
      <w:pPr>
        <w:pStyle w:val="Heading1"/>
      </w:pPr>
      <w:r>
        <w:t>Weekly Hours Log</w:t>
      </w:r>
    </w:p>
    <w:p w14:paraId="47D1E359" w14:textId="77777777" w:rsidR="0049543A" w:rsidRDefault="0049543A" w:rsidP="0049543A">
      <w:pPr>
        <w:ind w:left="0" w:firstLine="0"/>
      </w:pPr>
    </w:p>
    <w:p w14:paraId="5A0BA49F" w14:textId="77777777" w:rsidR="0049543A" w:rsidRDefault="0049543A" w:rsidP="0049543A">
      <w:pPr>
        <w:ind w:left="0" w:firstLine="0"/>
      </w:pPr>
      <w:r>
        <w:t xml:space="preserve">Name: ________________________ Week of </w:t>
      </w:r>
      <w:proofErr w:type="gramStart"/>
      <w:r>
        <w:t>Internship:_</w:t>
      </w:r>
      <w:proofErr w:type="gramEnd"/>
      <w:r>
        <w:t>__________ Date Submitted:________</w:t>
      </w:r>
    </w:p>
    <w:p w14:paraId="0BB7590F" w14:textId="77777777" w:rsidR="0049543A" w:rsidRDefault="0049543A" w:rsidP="0049543A">
      <w:pPr>
        <w:ind w:left="0" w:firstLine="0"/>
      </w:pPr>
    </w:p>
    <w:tbl>
      <w:tblPr>
        <w:tblStyle w:val="TableGrid"/>
        <w:tblW w:w="9350" w:type="dxa"/>
        <w:tblLayout w:type="fixed"/>
        <w:tblLook w:val="04A0" w:firstRow="1" w:lastRow="0" w:firstColumn="1" w:lastColumn="0" w:noHBand="0" w:noVBand="1"/>
      </w:tblPr>
      <w:tblGrid>
        <w:gridCol w:w="1525"/>
        <w:gridCol w:w="4140"/>
        <w:gridCol w:w="1910"/>
        <w:gridCol w:w="1775"/>
      </w:tblGrid>
      <w:tr w:rsidR="0049543A" w14:paraId="773D25EB" w14:textId="77777777" w:rsidTr="008320D8">
        <w:tc>
          <w:tcPr>
            <w:tcW w:w="1525" w:type="dxa"/>
            <w:shd w:val="clear" w:color="auto" w:fill="C9C9C9" w:themeFill="accent3" w:themeFillTint="99"/>
          </w:tcPr>
          <w:p w14:paraId="13E03A24" w14:textId="77777777" w:rsidR="0049543A" w:rsidRDefault="0049543A" w:rsidP="008320D8">
            <w:pPr>
              <w:ind w:left="0" w:firstLine="0"/>
              <w:rPr>
                <w:b/>
              </w:rPr>
            </w:pPr>
            <w:r>
              <w:rPr>
                <w:b/>
              </w:rPr>
              <w:t>Day/Date</w:t>
            </w:r>
          </w:p>
        </w:tc>
        <w:tc>
          <w:tcPr>
            <w:tcW w:w="6050" w:type="dxa"/>
            <w:gridSpan w:val="2"/>
            <w:shd w:val="clear" w:color="auto" w:fill="C9C9C9" w:themeFill="accent3" w:themeFillTint="99"/>
          </w:tcPr>
          <w:p w14:paraId="1C233891" w14:textId="77777777" w:rsidR="0049543A" w:rsidRDefault="0049543A" w:rsidP="008320D8">
            <w:pPr>
              <w:ind w:left="0" w:firstLine="0"/>
              <w:rPr>
                <w:b/>
              </w:rPr>
            </w:pPr>
            <w:r>
              <w:rPr>
                <w:b/>
              </w:rPr>
              <w:t>Summary of Activities</w:t>
            </w:r>
          </w:p>
        </w:tc>
        <w:tc>
          <w:tcPr>
            <w:tcW w:w="1775" w:type="dxa"/>
            <w:shd w:val="clear" w:color="auto" w:fill="C9C9C9" w:themeFill="accent3" w:themeFillTint="99"/>
          </w:tcPr>
          <w:p w14:paraId="0E3DE314" w14:textId="77777777" w:rsidR="0049543A" w:rsidRDefault="0049543A" w:rsidP="008320D8">
            <w:pPr>
              <w:ind w:left="0" w:firstLine="0"/>
              <w:rPr>
                <w:b/>
              </w:rPr>
            </w:pPr>
            <w:r>
              <w:rPr>
                <w:b/>
              </w:rPr>
              <w:t>Hours</w:t>
            </w:r>
          </w:p>
        </w:tc>
      </w:tr>
      <w:tr w:rsidR="0049543A" w14:paraId="180D36D6" w14:textId="77777777" w:rsidTr="008320D8">
        <w:tc>
          <w:tcPr>
            <w:tcW w:w="1525" w:type="dxa"/>
          </w:tcPr>
          <w:p w14:paraId="7FE4964A" w14:textId="77777777" w:rsidR="0049543A" w:rsidRDefault="0049543A" w:rsidP="008320D8">
            <w:pPr>
              <w:spacing w:before="240" w:after="240" w:line="240" w:lineRule="auto"/>
              <w:ind w:left="0" w:firstLine="0"/>
              <w:rPr>
                <w:b/>
              </w:rPr>
            </w:pPr>
            <w:r>
              <w:rPr>
                <w:b/>
              </w:rPr>
              <w:t>Monday</w:t>
            </w:r>
          </w:p>
        </w:tc>
        <w:tc>
          <w:tcPr>
            <w:tcW w:w="6050" w:type="dxa"/>
            <w:gridSpan w:val="2"/>
          </w:tcPr>
          <w:p w14:paraId="7F6680B3" w14:textId="77777777" w:rsidR="0049543A" w:rsidRDefault="0049543A" w:rsidP="008320D8">
            <w:pPr>
              <w:spacing w:after="0" w:line="240" w:lineRule="auto"/>
              <w:ind w:left="0" w:firstLine="0"/>
            </w:pPr>
          </w:p>
        </w:tc>
        <w:tc>
          <w:tcPr>
            <w:tcW w:w="1775" w:type="dxa"/>
          </w:tcPr>
          <w:p w14:paraId="1A6461EB" w14:textId="77777777" w:rsidR="0049543A" w:rsidRDefault="0049543A" w:rsidP="008320D8">
            <w:pPr>
              <w:spacing w:after="0" w:line="240" w:lineRule="auto"/>
              <w:ind w:left="0" w:firstLine="0"/>
            </w:pPr>
          </w:p>
        </w:tc>
      </w:tr>
      <w:tr w:rsidR="0049543A" w14:paraId="7B6267A7" w14:textId="77777777" w:rsidTr="008320D8">
        <w:tc>
          <w:tcPr>
            <w:tcW w:w="1525" w:type="dxa"/>
          </w:tcPr>
          <w:p w14:paraId="4DFD67A3" w14:textId="77777777" w:rsidR="0049543A" w:rsidRDefault="0049543A" w:rsidP="008320D8">
            <w:pPr>
              <w:spacing w:before="240" w:after="240" w:line="240" w:lineRule="auto"/>
              <w:ind w:left="0" w:firstLine="0"/>
              <w:rPr>
                <w:b/>
              </w:rPr>
            </w:pPr>
            <w:r>
              <w:rPr>
                <w:b/>
              </w:rPr>
              <w:t>Tuesday</w:t>
            </w:r>
          </w:p>
        </w:tc>
        <w:tc>
          <w:tcPr>
            <w:tcW w:w="6050" w:type="dxa"/>
            <w:gridSpan w:val="2"/>
          </w:tcPr>
          <w:p w14:paraId="0D7DC564" w14:textId="77777777" w:rsidR="0049543A" w:rsidRDefault="0049543A" w:rsidP="008320D8">
            <w:pPr>
              <w:spacing w:after="0" w:line="240" w:lineRule="auto"/>
              <w:ind w:left="0" w:firstLine="0"/>
            </w:pPr>
          </w:p>
        </w:tc>
        <w:tc>
          <w:tcPr>
            <w:tcW w:w="1775" w:type="dxa"/>
          </w:tcPr>
          <w:p w14:paraId="2D0A3365" w14:textId="77777777" w:rsidR="0049543A" w:rsidRDefault="0049543A" w:rsidP="008320D8">
            <w:pPr>
              <w:spacing w:after="0" w:line="240" w:lineRule="auto"/>
              <w:ind w:left="0" w:firstLine="0"/>
            </w:pPr>
          </w:p>
        </w:tc>
      </w:tr>
      <w:tr w:rsidR="0049543A" w14:paraId="2E814765" w14:textId="77777777" w:rsidTr="008320D8">
        <w:tc>
          <w:tcPr>
            <w:tcW w:w="1525" w:type="dxa"/>
          </w:tcPr>
          <w:p w14:paraId="092F7A31" w14:textId="77777777" w:rsidR="0049543A" w:rsidRDefault="0049543A" w:rsidP="008320D8">
            <w:pPr>
              <w:spacing w:before="240" w:after="240" w:line="240" w:lineRule="auto"/>
              <w:ind w:left="0" w:firstLine="0"/>
              <w:rPr>
                <w:b/>
              </w:rPr>
            </w:pPr>
            <w:r>
              <w:rPr>
                <w:b/>
              </w:rPr>
              <w:t>Wednesday</w:t>
            </w:r>
          </w:p>
        </w:tc>
        <w:tc>
          <w:tcPr>
            <w:tcW w:w="6050" w:type="dxa"/>
            <w:gridSpan w:val="2"/>
          </w:tcPr>
          <w:p w14:paraId="7D6F5B7A" w14:textId="77777777" w:rsidR="0049543A" w:rsidRDefault="0049543A" w:rsidP="008320D8">
            <w:pPr>
              <w:spacing w:after="0" w:line="240" w:lineRule="auto"/>
              <w:ind w:left="0" w:firstLine="0"/>
            </w:pPr>
          </w:p>
        </w:tc>
        <w:tc>
          <w:tcPr>
            <w:tcW w:w="1775" w:type="dxa"/>
          </w:tcPr>
          <w:p w14:paraId="34154192" w14:textId="77777777" w:rsidR="0049543A" w:rsidRDefault="0049543A" w:rsidP="008320D8">
            <w:pPr>
              <w:spacing w:after="0" w:line="240" w:lineRule="auto"/>
              <w:ind w:left="0" w:firstLine="0"/>
            </w:pPr>
          </w:p>
        </w:tc>
      </w:tr>
      <w:tr w:rsidR="0049543A" w14:paraId="74AF7F35" w14:textId="77777777" w:rsidTr="008320D8">
        <w:tc>
          <w:tcPr>
            <w:tcW w:w="1525" w:type="dxa"/>
          </w:tcPr>
          <w:p w14:paraId="309CC0DD" w14:textId="77777777" w:rsidR="0049543A" w:rsidRDefault="0049543A" w:rsidP="008320D8">
            <w:pPr>
              <w:spacing w:before="240" w:after="240" w:line="240" w:lineRule="auto"/>
              <w:ind w:left="0" w:firstLine="0"/>
              <w:rPr>
                <w:b/>
              </w:rPr>
            </w:pPr>
            <w:r>
              <w:rPr>
                <w:b/>
              </w:rPr>
              <w:t>Thursday</w:t>
            </w:r>
          </w:p>
        </w:tc>
        <w:tc>
          <w:tcPr>
            <w:tcW w:w="6050" w:type="dxa"/>
            <w:gridSpan w:val="2"/>
          </w:tcPr>
          <w:p w14:paraId="089FA998" w14:textId="77777777" w:rsidR="0049543A" w:rsidRDefault="0049543A" w:rsidP="008320D8">
            <w:pPr>
              <w:spacing w:after="0" w:line="240" w:lineRule="auto"/>
              <w:ind w:left="0" w:firstLine="0"/>
            </w:pPr>
          </w:p>
        </w:tc>
        <w:tc>
          <w:tcPr>
            <w:tcW w:w="1775" w:type="dxa"/>
          </w:tcPr>
          <w:p w14:paraId="7039CE62" w14:textId="77777777" w:rsidR="0049543A" w:rsidRDefault="0049543A" w:rsidP="008320D8">
            <w:pPr>
              <w:spacing w:after="0" w:line="240" w:lineRule="auto"/>
              <w:ind w:left="0" w:firstLine="0"/>
            </w:pPr>
          </w:p>
        </w:tc>
      </w:tr>
      <w:tr w:rsidR="0049543A" w14:paraId="1D7F1FA7" w14:textId="77777777" w:rsidTr="008320D8">
        <w:tc>
          <w:tcPr>
            <w:tcW w:w="1525" w:type="dxa"/>
          </w:tcPr>
          <w:p w14:paraId="0BB00CF8" w14:textId="77777777" w:rsidR="0049543A" w:rsidRDefault="0049543A" w:rsidP="008320D8">
            <w:pPr>
              <w:spacing w:before="240" w:after="240" w:line="240" w:lineRule="auto"/>
              <w:ind w:left="0" w:firstLine="0"/>
              <w:rPr>
                <w:b/>
              </w:rPr>
            </w:pPr>
            <w:r>
              <w:rPr>
                <w:b/>
              </w:rPr>
              <w:t>Friday</w:t>
            </w:r>
          </w:p>
        </w:tc>
        <w:tc>
          <w:tcPr>
            <w:tcW w:w="6050" w:type="dxa"/>
            <w:gridSpan w:val="2"/>
          </w:tcPr>
          <w:p w14:paraId="7BEE2B2E" w14:textId="77777777" w:rsidR="0049543A" w:rsidRDefault="0049543A" w:rsidP="008320D8">
            <w:pPr>
              <w:spacing w:after="0" w:line="240" w:lineRule="auto"/>
              <w:ind w:left="0" w:firstLine="0"/>
            </w:pPr>
          </w:p>
        </w:tc>
        <w:tc>
          <w:tcPr>
            <w:tcW w:w="1775" w:type="dxa"/>
          </w:tcPr>
          <w:p w14:paraId="7AFB808A" w14:textId="77777777" w:rsidR="0049543A" w:rsidRDefault="0049543A" w:rsidP="008320D8">
            <w:pPr>
              <w:spacing w:after="0" w:line="240" w:lineRule="auto"/>
              <w:ind w:left="0" w:firstLine="0"/>
            </w:pPr>
          </w:p>
        </w:tc>
      </w:tr>
      <w:tr w:rsidR="0049543A" w14:paraId="56B528CA" w14:textId="77777777" w:rsidTr="008320D8">
        <w:tc>
          <w:tcPr>
            <w:tcW w:w="1525" w:type="dxa"/>
          </w:tcPr>
          <w:p w14:paraId="30EE0457" w14:textId="77777777" w:rsidR="0049543A" w:rsidRDefault="0049543A" w:rsidP="008320D8">
            <w:pPr>
              <w:spacing w:before="240" w:after="240" w:line="240" w:lineRule="auto"/>
              <w:ind w:left="0" w:firstLine="0"/>
              <w:rPr>
                <w:b/>
              </w:rPr>
            </w:pPr>
            <w:r>
              <w:rPr>
                <w:b/>
              </w:rPr>
              <w:t>Saturday</w:t>
            </w:r>
          </w:p>
        </w:tc>
        <w:tc>
          <w:tcPr>
            <w:tcW w:w="6050" w:type="dxa"/>
            <w:gridSpan w:val="2"/>
          </w:tcPr>
          <w:p w14:paraId="362939B3" w14:textId="77777777" w:rsidR="0049543A" w:rsidRDefault="0049543A" w:rsidP="008320D8">
            <w:pPr>
              <w:spacing w:after="0" w:line="240" w:lineRule="auto"/>
              <w:ind w:left="0" w:firstLine="0"/>
            </w:pPr>
          </w:p>
        </w:tc>
        <w:tc>
          <w:tcPr>
            <w:tcW w:w="1775" w:type="dxa"/>
          </w:tcPr>
          <w:p w14:paraId="6697556D" w14:textId="77777777" w:rsidR="0049543A" w:rsidRDefault="0049543A" w:rsidP="008320D8">
            <w:pPr>
              <w:spacing w:after="0" w:line="240" w:lineRule="auto"/>
              <w:ind w:left="0" w:firstLine="0"/>
            </w:pPr>
          </w:p>
        </w:tc>
      </w:tr>
      <w:tr w:rsidR="0049543A" w14:paraId="73FAF4CC" w14:textId="77777777" w:rsidTr="008320D8">
        <w:tc>
          <w:tcPr>
            <w:tcW w:w="1525" w:type="dxa"/>
          </w:tcPr>
          <w:p w14:paraId="7EEAA053" w14:textId="77777777" w:rsidR="0049543A" w:rsidRDefault="0049543A" w:rsidP="008320D8">
            <w:pPr>
              <w:spacing w:before="240" w:after="240" w:line="240" w:lineRule="auto"/>
              <w:ind w:left="0" w:firstLine="0"/>
              <w:rPr>
                <w:b/>
              </w:rPr>
            </w:pPr>
            <w:r>
              <w:rPr>
                <w:b/>
              </w:rPr>
              <w:t>Sunday</w:t>
            </w:r>
          </w:p>
        </w:tc>
        <w:tc>
          <w:tcPr>
            <w:tcW w:w="6050" w:type="dxa"/>
            <w:gridSpan w:val="2"/>
          </w:tcPr>
          <w:p w14:paraId="0A159348" w14:textId="77777777" w:rsidR="0049543A" w:rsidRDefault="0049543A" w:rsidP="008320D8">
            <w:pPr>
              <w:spacing w:after="0" w:line="240" w:lineRule="auto"/>
              <w:ind w:left="0" w:firstLine="0"/>
            </w:pPr>
          </w:p>
        </w:tc>
        <w:tc>
          <w:tcPr>
            <w:tcW w:w="1775" w:type="dxa"/>
          </w:tcPr>
          <w:p w14:paraId="78BFDFD5" w14:textId="77777777" w:rsidR="0049543A" w:rsidRDefault="0049543A" w:rsidP="008320D8">
            <w:pPr>
              <w:spacing w:after="0" w:line="240" w:lineRule="auto"/>
              <w:ind w:left="0" w:firstLine="0"/>
            </w:pPr>
          </w:p>
        </w:tc>
      </w:tr>
      <w:tr w:rsidR="0049543A" w14:paraId="7656C722" w14:textId="77777777" w:rsidTr="008320D8">
        <w:trPr>
          <w:trHeight w:val="548"/>
        </w:trPr>
        <w:tc>
          <w:tcPr>
            <w:tcW w:w="5665" w:type="dxa"/>
            <w:gridSpan w:val="2"/>
            <w:tcBorders>
              <w:left w:val="nil"/>
              <w:bottom w:val="nil"/>
            </w:tcBorders>
          </w:tcPr>
          <w:p w14:paraId="7D8E3137" w14:textId="77777777" w:rsidR="0049543A" w:rsidRDefault="0049543A" w:rsidP="008320D8">
            <w:pPr>
              <w:spacing w:before="240" w:after="240" w:line="240" w:lineRule="auto"/>
              <w:ind w:left="0" w:firstLine="0"/>
            </w:pPr>
          </w:p>
        </w:tc>
        <w:tc>
          <w:tcPr>
            <w:tcW w:w="1910" w:type="dxa"/>
            <w:tcBorders>
              <w:left w:val="nil"/>
              <w:bottom w:val="nil"/>
            </w:tcBorders>
          </w:tcPr>
          <w:p w14:paraId="5302F59A" w14:textId="77777777" w:rsidR="0049543A" w:rsidRDefault="0049543A" w:rsidP="008320D8">
            <w:pPr>
              <w:spacing w:before="120" w:after="120" w:line="240" w:lineRule="auto"/>
              <w:ind w:left="0" w:firstLine="0"/>
              <w:rPr>
                <w:b/>
              </w:rPr>
            </w:pPr>
            <w:r>
              <w:rPr>
                <w:b/>
              </w:rPr>
              <w:t>Weekly Hours:</w:t>
            </w:r>
          </w:p>
        </w:tc>
        <w:tc>
          <w:tcPr>
            <w:tcW w:w="1775" w:type="dxa"/>
            <w:tcBorders>
              <w:left w:val="nil"/>
              <w:bottom w:val="nil"/>
            </w:tcBorders>
          </w:tcPr>
          <w:p w14:paraId="33950111" w14:textId="77777777" w:rsidR="0049543A" w:rsidRDefault="0049543A" w:rsidP="008320D8">
            <w:pPr>
              <w:spacing w:before="120" w:after="120" w:line="240" w:lineRule="auto"/>
              <w:ind w:left="0" w:firstLine="0"/>
            </w:pPr>
          </w:p>
        </w:tc>
      </w:tr>
      <w:tr w:rsidR="0049543A" w14:paraId="0FEE45C7" w14:textId="77777777" w:rsidTr="008320D8">
        <w:trPr>
          <w:gridBefore w:val="2"/>
          <w:wBefore w:w="5665" w:type="dxa"/>
          <w:trHeight w:val="360"/>
        </w:trPr>
        <w:tc>
          <w:tcPr>
            <w:tcW w:w="1910" w:type="dxa"/>
          </w:tcPr>
          <w:p w14:paraId="7A225B02" w14:textId="77777777" w:rsidR="0049543A" w:rsidRDefault="0049543A" w:rsidP="008320D8">
            <w:pPr>
              <w:spacing w:before="120" w:after="120" w:line="240" w:lineRule="auto"/>
              <w:ind w:left="0" w:firstLine="0"/>
              <w:rPr>
                <w:b/>
              </w:rPr>
            </w:pPr>
            <w:r>
              <w:rPr>
                <w:b/>
              </w:rPr>
              <w:t>Total Hours:</w:t>
            </w:r>
          </w:p>
        </w:tc>
        <w:tc>
          <w:tcPr>
            <w:tcW w:w="1775" w:type="dxa"/>
          </w:tcPr>
          <w:p w14:paraId="130A5F14" w14:textId="77777777" w:rsidR="0049543A" w:rsidRDefault="0049543A" w:rsidP="008320D8">
            <w:pPr>
              <w:spacing w:before="120" w:after="120" w:line="240" w:lineRule="auto"/>
              <w:ind w:left="0" w:firstLine="0"/>
            </w:pPr>
          </w:p>
        </w:tc>
      </w:tr>
    </w:tbl>
    <w:p w14:paraId="42F7B005" w14:textId="77777777" w:rsidR="0049543A" w:rsidRDefault="0049543A" w:rsidP="0049543A">
      <w:pPr>
        <w:pStyle w:val="Heading1"/>
      </w:pPr>
    </w:p>
    <w:p w14:paraId="0953913F" w14:textId="77777777" w:rsidR="00F30B5B" w:rsidRDefault="00F30B5B" w:rsidP="0049543A">
      <w:pPr>
        <w:pStyle w:val="Heading1"/>
      </w:pPr>
    </w:p>
    <w:p w14:paraId="1BD61855" w14:textId="7F7034B7" w:rsidR="00F30B5B" w:rsidRDefault="00F30B5B" w:rsidP="00F30B5B">
      <w:pPr>
        <w:pStyle w:val="Heading1"/>
        <w:ind w:left="0" w:firstLine="0"/>
      </w:pPr>
    </w:p>
    <w:p w14:paraId="0EA34765" w14:textId="28F6AB5C" w:rsidR="00F30B5B" w:rsidRDefault="00F30B5B" w:rsidP="00F30B5B"/>
    <w:p w14:paraId="1A18AEB5" w14:textId="77777777" w:rsidR="00F30B5B" w:rsidRPr="00F30B5B" w:rsidRDefault="00F30B5B" w:rsidP="00F30B5B"/>
    <w:p w14:paraId="332889A8" w14:textId="114B966A" w:rsidR="0049543A" w:rsidRDefault="0049543A" w:rsidP="0049543A">
      <w:pPr>
        <w:pStyle w:val="Heading1"/>
      </w:pPr>
      <w:r>
        <w:lastRenderedPageBreak/>
        <w:t>Weekly Reflection Log:</w:t>
      </w:r>
    </w:p>
    <w:p w14:paraId="3535C3B4" w14:textId="77777777" w:rsidR="0049543A" w:rsidRDefault="0049543A" w:rsidP="0049543A">
      <w:pPr>
        <w:ind w:left="0" w:firstLine="0"/>
        <w:rPr>
          <w:i/>
        </w:rPr>
      </w:pPr>
      <w:r>
        <w:rPr>
          <w:i/>
        </w:rPr>
        <w:t>Reflections must contain specific, in-depth discussion of relevant topics.</w:t>
      </w:r>
    </w:p>
    <w:p w14:paraId="6AA1A9C7" w14:textId="77777777" w:rsidR="0049543A" w:rsidRDefault="0049543A" w:rsidP="0049543A">
      <w:pPr>
        <w:ind w:left="0" w:firstLine="0"/>
      </w:pPr>
    </w:p>
    <w:p w14:paraId="56FB2BE1" w14:textId="77777777" w:rsidR="0049543A" w:rsidRDefault="0049543A" w:rsidP="0049543A">
      <w:pPr>
        <w:pStyle w:val="ListParagraph1"/>
        <w:numPr>
          <w:ilvl w:val="0"/>
          <w:numId w:val="1"/>
        </w:numPr>
      </w:pPr>
      <w:r>
        <w:t>What were your specific goals and objectives for this week?</w:t>
      </w:r>
    </w:p>
    <w:p w14:paraId="7CCF48DA" w14:textId="77777777" w:rsidR="0049543A" w:rsidRDefault="0049543A" w:rsidP="0049543A"/>
    <w:p w14:paraId="372AC589" w14:textId="77777777" w:rsidR="0049543A" w:rsidRDefault="0049543A" w:rsidP="0049543A"/>
    <w:p w14:paraId="7EE8F9CC" w14:textId="77777777" w:rsidR="0049543A" w:rsidRDefault="0049543A" w:rsidP="0049543A"/>
    <w:p w14:paraId="4AC40FEE" w14:textId="77777777" w:rsidR="0049543A" w:rsidRDefault="0049543A" w:rsidP="0049543A"/>
    <w:p w14:paraId="5EA3EB03" w14:textId="77777777" w:rsidR="0049543A" w:rsidRDefault="0049543A" w:rsidP="0049543A"/>
    <w:p w14:paraId="517BABDA" w14:textId="77777777" w:rsidR="0049543A" w:rsidRDefault="0049543A" w:rsidP="0049543A">
      <w:pPr>
        <w:pStyle w:val="ListParagraph1"/>
        <w:numPr>
          <w:ilvl w:val="0"/>
          <w:numId w:val="1"/>
        </w:numPr>
      </w:pPr>
      <w:r>
        <w:rPr>
          <w:b/>
        </w:rPr>
        <w:t>What:</w:t>
      </w:r>
      <w:r>
        <w:t xml:space="preserve"> Describe what you did and what happened this past week in your internship:</w:t>
      </w:r>
    </w:p>
    <w:p w14:paraId="107CBB44" w14:textId="77777777" w:rsidR="0049543A" w:rsidRDefault="0049543A" w:rsidP="0049543A">
      <w:pPr>
        <w:ind w:left="0" w:firstLine="0"/>
      </w:pPr>
    </w:p>
    <w:p w14:paraId="1C28D6DA" w14:textId="77777777" w:rsidR="0049543A" w:rsidRDefault="0049543A" w:rsidP="0049543A">
      <w:pPr>
        <w:ind w:left="0" w:firstLine="0"/>
      </w:pPr>
    </w:p>
    <w:p w14:paraId="65C7370B" w14:textId="77777777" w:rsidR="0049543A" w:rsidRDefault="0049543A" w:rsidP="0049543A">
      <w:pPr>
        <w:ind w:left="0" w:firstLine="0"/>
      </w:pPr>
    </w:p>
    <w:p w14:paraId="269796A3" w14:textId="77777777" w:rsidR="0049543A" w:rsidRDefault="0049543A" w:rsidP="0049543A">
      <w:pPr>
        <w:ind w:left="0" w:firstLine="0"/>
      </w:pPr>
    </w:p>
    <w:p w14:paraId="207AA570" w14:textId="77777777" w:rsidR="0049543A" w:rsidRDefault="0049543A" w:rsidP="0049543A">
      <w:pPr>
        <w:ind w:left="0" w:firstLine="0"/>
      </w:pPr>
    </w:p>
    <w:p w14:paraId="1C297256" w14:textId="77777777" w:rsidR="0049543A" w:rsidRDefault="0049543A" w:rsidP="0049543A">
      <w:pPr>
        <w:ind w:left="0" w:firstLine="0"/>
      </w:pPr>
    </w:p>
    <w:p w14:paraId="7D140D01" w14:textId="77777777" w:rsidR="0049543A" w:rsidRDefault="0049543A" w:rsidP="0049543A">
      <w:pPr>
        <w:ind w:left="0" w:firstLine="0"/>
      </w:pPr>
    </w:p>
    <w:p w14:paraId="0543CF4F" w14:textId="77777777" w:rsidR="0049543A" w:rsidRDefault="0049543A" w:rsidP="0049543A">
      <w:pPr>
        <w:ind w:left="0" w:firstLine="0"/>
      </w:pPr>
    </w:p>
    <w:p w14:paraId="1574CB90" w14:textId="77777777" w:rsidR="0049543A" w:rsidRDefault="0049543A" w:rsidP="0049543A">
      <w:pPr>
        <w:pStyle w:val="ListParagraph1"/>
        <w:numPr>
          <w:ilvl w:val="0"/>
          <w:numId w:val="1"/>
        </w:numPr>
      </w:pPr>
      <w:r>
        <w:rPr>
          <w:b/>
        </w:rPr>
        <w:t>So What:</w:t>
      </w:r>
      <w:r>
        <w:t xml:space="preserve"> Make some connections between what happened on the internship this week to a theory or ideas or concepts that were covered in BHSU classes. This means</w:t>
      </w:r>
      <w:r>
        <w:rPr>
          <w:i/>
        </w:rPr>
        <w:t xml:space="preserve"> stating the name of a specific theory or concept covered in one of your classes, </w:t>
      </w:r>
      <w:r>
        <w:t>and then relating that to something you saw or experienced while on internship.</w:t>
      </w:r>
    </w:p>
    <w:p w14:paraId="3CB22031" w14:textId="77777777" w:rsidR="0049543A" w:rsidRDefault="0049543A" w:rsidP="0049543A">
      <w:pPr>
        <w:ind w:left="0" w:firstLine="0"/>
      </w:pPr>
    </w:p>
    <w:p w14:paraId="43A451C7" w14:textId="77777777" w:rsidR="0049543A" w:rsidRDefault="0049543A" w:rsidP="0049543A">
      <w:pPr>
        <w:ind w:left="0" w:firstLine="0"/>
      </w:pPr>
    </w:p>
    <w:p w14:paraId="11E20F2B" w14:textId="77777777" w:rsidR="0049543A" w:rsidRDefault="0049543A" w:rsidP="0049543A">
      <w:pPr>
        <w:ind w:left="0" w:firstLine="0"/>
      </w:pPr>
    </w:p>
    <w:p w14:paraId="286CB03A" w14:textId="77777777" w:rsidR="0049543A" w:rsidRDefault="0049543A" w:rsidP="0049543A">
      <w:pPr>
        <w:ind w:left="0" w:firstLine="0"/>
      </w:pPr>
    </w:p>
    <w:p w14:paraId="6CB15F1C" w14:textId="77777777" w:rsidR="0049543A" w:rsidRDefault="0049543A" w:rsidP="0049543A">
      <w:pPr>
        <w:ind w:left="0" w:firstLine="0"/>
      </w:pPr>
    </w:p>
    <w:p w14:paraId="6B9A9E4B" w14:textId="77777777" w:rsidR="0049543A" w:rsidRDefault="0049543A" w:rsidP="0049543A">
      <w:pPr>
        <w:ind w:left="0" w:firstLine="0"/>
      </w:pPr>
    </w:p>
    <w:p w14:paraId="25B79D75" w14:textId="77777777" w:rsidR="0049543A" w:rsidRDefault="0049543A" w:rsidP="0049543A">
      <w:pPr>
        <w:ind w:left="0" w:firstLine="0"/>
      </w:pPr>
    </w:p>
    <w:p w14:paraId="10204EE0" w14:textId="77777777" w:rsidR="0049543A" w:rsidRDefault="0049543A" w:rsidP="0049543A">
      <w:pPr>
        <w:pStyle w:val="ListParagraph1"/>
        <w:numPr>
          <w:ilvl w:val="0"/>
          <w:numId w:val="1"/>
        </w:numPr>
      </w:pPr>
      <w:r>
        <w:rPr>
          <w:b/>
        </w:rPr>
        <w:t>Now What:</w:t>
      </w:r>
      <w:r>
        <w:t xml:space="preserve"> Reflect on what you have learned this past week means to you either professionally or personally. In other words, what are you going to do, change, or think about differently based on your internship experience this past week?</w:t>
      </w:r>
    </w:p>
    <w:p w14:paraId="427E91C9" w14:textId="77777777" w:rsidR="0049543A" w:rsidRDefault="0049543A" w:rsidP="0049543A">
      <w:pPr>
        <w:ind w:left="0" w:firstLine="0"/>
      </w:pPr>
    </w:p>
    <w:p w14:paraId="0CAB9E85" w14:textId="77777777" w:rsidR="0049543A" w:rsidRDefault="0049543A" w:rsidP="0049543A">
      <w:pPr>
        <w:ind w:left="0" w:firstLine="0"/>
      </w:pPr>
    </w:p>
    <w:p w14:paraId="7038A506" w14:textId="77777777" w:rsidR="0049543A" w:rsidRDefault="0049543A" w:rsidP="0049543A">
      <w:pPr>
        <w:ind w:left="0" w:firstLine="0"/>
      </w:pPr>
    </w:p>
    <w:p w14:paraId="481FC925" w14:textId="77777777" w:rsidR="0049543A" w:rsidRDefault="0049543A" w:rsidP="0049543A">
      <w:pPr>
        <w:ind w:left="0" w:firstLine="0"/>
      </w:pPr>
    </w:p>
    <w:p w14:paraId="067474ED" w14:textId="77777777" w:rsidR="0049543A" w:rsidRDefault="0049543A" w:rsidP="0049543A">
      <w:pPr>
        <w:ind w:left="0" w:firstLine="0"/>
      </w:pPr>
    </w:p>
    <w:p w14:paraId="3CB64B77" w14:textId="77777777" w:rsidR="0049543A" w:rsidRDefault="0049543A" w:rsidP="0049543A">
      <w:pPr>
        <w:ind w:left="0" w:firstLine="0"/>
      </w:pPr>
    </w:p>
    <w:p w14:paraId="3879E3E1" w14:textId="77777777" w:rsidR="0049543A" w:rsidRDefault="0049543A" w:rsidP="0049543A">
      <w:pPr>
        <w:ind w:left="0" w:firstLine="0"/>
      </w:pPr>
    </w:p>
    <w:p w14:paraId="37280BCD" w14:textId="77777777" w:rsidR="0049543A" w:rsidRDefault="0049543A" w:rsidP="0049543A">
      <w:pPr>
        <w:ind w:left="0" w:firstLine="0"/>
      </w:pPr>
    </w:p>
    <w:p w14:paraId="02D85661" w14:textId="0EB54D3C" w:rsidR="00591B68" w:rsidRDefault="0049543A" w:rsidP="00BA11BD">
      <w:pPr>
        <w:pStyle w:val="ListParagraph1"/>
        <w:numPr>
          <w:ilvl w:val="0"/>
          <w:numId w:val="1"/>
        </w:numPr>
      </w:pPr>
      <w:r>
        <w:rPr>
          <w:b/>
        </w:rPr>
        <w:t>Coordinator Question:</w:t>
      </w:r>
      <w:r>
        <w:t xml:space="preserve"> Your internship coordinator may give you additional question(s) to reflect upon in his/her feedback to your previous week’s post. Pleas re-write that question and then answer it in the space below.</w:t>
      </w:r>
    </w:p>
    <w:sectPr w:rsidR="00591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2769F"/>
    <w:multiLevelType w:val="multilevel"/>
    <w:tmpl w:val="5D92769F"/>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3A"/>
    <w:rsid w:val="00004E6E"/>
    <w:rsid w:val="004323B0"/>
    <w:rsid w:val="0049543A"/>
    <w:rsid w:val="00591B68"/>
    <w:rsid w:val="00A747CC"/>
    <w:rsid w:val="00B167A4"/>
    <w:rsid w:val="00BA11BD"/>
    <w:rsid w:val="00BE1FC9"/>
    <w:rsid w:val="00CE408E"/>
    <w:rsid w:val="00D85497"/>
    <w:rsid w:val="00E12CE8"/>
    <w:rsid w:val="00F30B5B"/>
    <w:rsid w:val="00FD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0866"/>
  <w15:chartTrackingRefBased/>
  <w15:docId w15:val="{E4611C34-D412-47D3-9C26-9C4C81A3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43A"/>
    <w:pPr>
      <w:spacing w:after="3" w:line="248" w:lineRule="auto"/>
      <w:ind w:left="370" w:hanging="370"/>
    </w:pPr>
    <w:rPr>
      <w:rFonts w:ascii="Trebuchet MS" w:eastAsia="Trebuchet MS" w:hAnsi="Trebuchet MS" w:cs="Trebuchet MS"/>
      <w:color w:val="000000"/>
    </w:rPr>
  </w:style>
  <w:style w:type="paragraph" w:styleId="Heading1">
    <w:name w:val="heading 1"/>
    <w:basedOn w:val="Normal"/>
    <w:next w:val="Normal"/>
    <w:link w:val="Heading1Char"/>
    <w:uiPriority w:val="9"/>
    <w:qFormat/>
    <w:rsid w:val="0049543A"/>
    <w:pPr>
      <w:keepNext/>
      <w:keepLines/>
      <w:spacing w:before="240" w:after="0"/>
      <w:outlineLvl w:val="0"/>
    </w:pPr>
    <w:rPr>
      <w:rFonts w:asciiTheme="majorHAnsi" w:eastAsiaTheme="majorEastAsia" w:hAnsiTheme="majorHAnsi"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43A"/>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49543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qFormat/>
    <w:rsid w:val="0049543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9543A"/>
    <w:rPr>
      <w:color w:val="0563C1" w:themeColor="hyperlink"/>
      <w:u w:val="single"/>
    </w:rPr>
  </w:style>
  <w:style w:type="table" w:styleId="TableGrid">
    <w:name w:val="Table Grid"/>
    <w:basedOn w:val="TableNormal"/>
    <w:uiPriority w:val="59"/>
    <w:rsid w:val="0049543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49543A"/>
    <w:pPr>
      <w:ind w:left="720"/>
      <w:contextualSpacing/>
    </w:pPr>
  </w:style>
  <w:style w:type="paragraph" w:styleId="BalloonText">
    <w:name w:val="Balloon Text"/>
    <w:basedOn w:val="Normal"/>
    <w:link w:val="BalloonTextChar"/>
    <w:uiPriority w:val="99"/>
    <w:semiHidden/>
    <w:unhideWhenUsed/>
    <w:rsid w:val="004323B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23B0"/>
    <w:rPr>
      <w:rFonts w:ascii="Times New Roman" w:eastAsia="Trebuchet MS"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hsu.edu/Internships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Boeschen, Emilia</dc:creator>
  <cp:keywords/>
  <dc:description/>
  <cp:lastModifiedBy>Ireland, RachelM</cp:lastModifiedBy>
  <cp:revision>2</cp:revision>
  <cp:lastPrinted>2019-04-15T19:24:00Z</cp:lastPrinted>
  <dcterms:created xsi:type="dcterms:W3CDTF">2019-04-15T19:43:00Z</dcterms:created>
  <dcterms:modified xsi:type="dcterms:W3CDTF">2019-04-15T19:43:00Z</dcterms:modified>
</cp:coreProperties>
</file>